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F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04BA95CE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工作经验证明</w:t>
      </w:r>
    </w:p>
    <w:p w14:paraId="79B5B2FE">
      <w:pPr>
        <w:pStyle w:val="2"/>
        <w:rPr>
          <w:rFonts w:hint="eastAsia"/>
        </w:rPr>
      </w:pPr>
    </w:p>
    <w:p w14:paraId="1C0F68B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：             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    年。其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工作主要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EF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1C3B6D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422566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47D5EB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</w:tr>
      <w:tr w14:paraId="6807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6329DA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44A351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3AA08FB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58EB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73BF2B6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A7B02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F59E1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AD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E513B5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4307C2C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AF528D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B7C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2F1391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06DBC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EB53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F2A0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AF70F3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00891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70A4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9902AD7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我单位对证明的真实性负责。</w:t>
      </w:r>
    </w:p>
    <w:p w14:paraId="0A7356D4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3A4ACE0F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6C1EF0CE">
      <w:pPr>
        <w:pStyle w:val="3"/>
        <w:rPr>
          <w:rFonts w:hint="eastAsia"/>
        </w:rPr>
      </w:pPr>
    </w:p>
    <w:p w14:paraId="650E626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 w14:paraId="6C1709C9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联系人（签字）：</w:t>
      </w:r>
    </w:p>
    <w:p w14:paraId="5EB0862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C7B9A75"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93D206A">
      <w:pPr>
        <w:pStyle w:val="2"/>
        <w:ind w:left="0" w:leftChars="0" w:firstLine="0" w:firstLineChars="0"/>
        <w:rPr>
          <w:lang w:val="en-US" w:eastAsia="zh-CN"/>
        </w:rPr>
      </w:pPr>
    </w:p>
    <w:p w14:paraId="4CF1F688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578AE"/>
    <w:rsid w:val="2825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2025-07-17T10:41:00Z</dcterms:created>
  <dc:creator>紫臆</dc:creator>
  <cp:lastModifiedBy>紫臆</cp:lastModifiedBy>
  <dcterms:modified xsi:type="dcterms:W3CDTF">2025-07-17T10:41:59Z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51344D6261444A68A0CF73788C0290B1_11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