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420"/>
        <w:jc w:val="center"/>
        <w:rPr>
          <w:rFonts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金沙县森林公安局辅警招聘报名表</w:t>
      </w:r>
    </w:p>
    <w:tbl>
      <w:tblPr>
        <w:tblW w:w="964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0"/>
        <w:gridCol w:w="573"/>
        <w:gridCol w:w="728"/>
        <w:gridCol w:w="101"/>
        <w:gridCol w:w="220"/>
        <w:gridCol w:w="941"/>
        <w:gridCol w:w="104"/>
        <w:gridCol w:w="759"/>
        <w:gridCol w:w="379"/>
        <w:gridCol w:w="646"/>
        <w:gridCol w:w="382"/>
        <w:gridCol w:w="103"/>
        <w:gridCol w:w="1100"/>
        <w:gridCol w:w="217"/>
        <w:gridCol w:w="24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8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11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出生年月(  岁)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5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8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11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5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5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 高</w:t>
            </w:r>
          </w:p>
        </w:tc>
        <w:tc>
          <w:tcPr>
            <w:tcW w:w="8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 重</w:t>
            </w:r>
          </w:p>
        </w:tc>
        <w:tc>
          <w:tcPr>
            <w:tcW w:w="11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5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20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有何专长</w:t>
            </w:r>
          </w:p>
        </w:tc>
        <w:tc>
          <w:tcPr>
            <w:tcW w:w="24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5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入 党时 间</w:t>
            </w:r>
          </w:p>
        </w:tc>
        <w:tc>
          <w:tcPr>
            <w:tcW w:w="20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现工作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49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0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 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 位</w:t>
            </w:r>
          </w:p>
        </w:tc>
        <w:tc>
          <w:tcPr>
            <w:tcW w:w="10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 育</w:t>
            </w:r>
          </w:p>
        </w:tc>
        <w:tc>
          <w:tcPr>
            <w:tcW w:w="21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37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0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在 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 育</w:t>
            </w:r>
          </w:p>
        </w:tc>
        <w:tc>
          <w:tcPr>
            <w:tcW w:w="21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37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25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户籍详细地址</w:t>
            </w:r>
          </w:p>
        </w:tc>
        <w:tc>
          <w:tcPr>
            <w:tcW w:w="708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5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32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手机号码</w:t>
            </w:r>
          </w:p>
        </w:tc>
        <w:tc>
          <w:tcPr>
            <w:tcW w:w="26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5" w:hRule="atLeast"/>
        </w:trPr>
        <w:tc>
          <w:tcPr>
            <w:tcW w:w="15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经历</w:t>
            </w:r>
          </w:p>
        </w:tc>
        <w:tc>
          <w:tcPr>
            <w:tcW w:w="813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</w:trPr>
        <w:tc>
          <w:tcPr>
            <w:tcW w:w="15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经历</w:t>
            </w:r>
          </w:p>
        </w:tc>
        <w:tc>
          <w:tcPr>
            <w:tcW w:w="813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30" w:type="dxa"/>
            <w:vMerge w:val="restart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家庭主要成员及重要社会关系</w:t>
            </w: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称 谓</w:t>
            </w: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 名</w:t>
            </w:r>
          </w:p>
        </w:tc>
        <w:tc>
          <w:tcPr>
            <w:tcW w:w="8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0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4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930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930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30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930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0" w:type="dxa"/>
            <w:vMerge w:val="continue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" w:hRule="atLeast"/>
        </w:trPr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5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其他事项</w:t>
            </w:r>
          </w:p>
        </w:tc>
        <w:tc>
          <w:tcPr>
            <w:tcW w:w="871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E56AA"/>
    <w:rsid w:val="316E56A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2018-09-17T10:42:00Z</dcterms:created>
  <dc:creator>冯</dc:creator>
  <cp:lastModifiedBy>冯</cp:lastModifiedBy>
  <dcterms:modified xsi:type="dcterms:W3CDTF">2018-09-17T10:44:55Z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