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1DC7" w:rsidRDefault="009846E6">
      <w:pPr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附件</w:t>
      </w:r>
      <w:r w:rsidR="00BE583F">
        <w:rPr>
          <w:rFonts w:ascii="仿宋_GB2312" w:eastAsia="仿宋_GB2312" w:hint="eastAsia"/>
          <w:bCs/>
          <w:sz w:val="32"/>
          <w:szCs w:val="32"/>
        </w:rPr>
        <w:t>4</w:t>
      </w:r>
      <w:r>
        <w:rPr>
          <w:rFonts w:ascii="仿宋_GB2312" w:eastAsia="仿宋_GB2312" w:hint="eastAsia"/>
          <w:bCs/>
          <w:sz w:val="32"/>
          <w:szCs w:val="32"/>
        </w:rPr>
        <w:t>：</w:t>
      </w:r>
    </w:p>
    <w:p w:rsidR="00121DC7" w:rsidRDefault="00121DC7">
      <w:pPr>
        <w:rPr>
          <w:rFonts w:ascii="仿宋_GB2312" w:eastAsia="仿宋_GB2312"/>
          <w:bCs/>
          <w:sz w:val="32"/>
          <w:szCs w:val="32"/>
        </w:rPr>
      </w:pPr>
    </w:p>
    <w:p w:rsidR="00121DC7" w:rsidRDefault="009846E6"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贵州省高校毕业生就业见习协议书</w:t>
      </w:r>
    </w:p>
    <w:p w:rsidR="00121DC7" w:rsidRDefault="00121DC7">
      <w:pPr>
        <w:spacing w:line="600" w:lineRule="exact"/>
        <w:rPr>
          <w:rFonts w:ascii="仿宋_GB2312" w:eastAsia="仿宋_GB2312"/>
          <w:sz w:val="32"/>
          <w:szCs w:val="32"/>
        </w:rPr>
      </w:pPr>
    </w:p>
    <w:p w:rsidR="00121DC7" w:rsidRDefault="009846E6">
      <w:pPr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ascii="方正黑体简体" w:eastAsia="方正黑体简体" w:hint="eastAsia"/>
          <w:sz w:val="32"/>
          <w:szCs w:val="32"/>
        </w:rPr>
        <w:t>甲方：</w:t>
      </w:r>
      <w:r>
        <w:rPr>
          <w:rFonts w:ascii="方正黑体简体" w:eastAsia="方正黑体简体" w:hint="eastAsia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 xml:space="preserve">                     </w:t>
      </w:r>
      <w:r>
        <w:rPr>
          <w:rFonts w:ascii="仿宋_GB2312" w:eastAsia="仿宋_GB2312" w:hint="eastAsia"/>
          <w:sz w:val="32"/>
          <w:szCs w:val="32"/>
        </w:rPr>
        <w:t>（见习单位）</w:t>
      </w:r>
    </w:p>
    <w:p w:rsidR="00121DC7" w:rsidRDefault="009846E6">
      <w:pPr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ascii="方正黑体简体" w:eastAsia="方正黑体简体" w:hint="eastAsia"/>
          <w:sz w:val="32"/>
          <w:szCs w:val="32"/>
        </w:rPr>
        <w:t>乙方：</w:t>
      </w:r>
      <w:r>
        <w:rPr>
          <w:rFonts w:ascii="方正黑体简体" w:eastAsia="方正黑体简体" w:hint="eastAsia"/>
          <w:sz w:val="32"/>
          <w:szCs w:val="32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 xml:space="preserve">                    </w:t>
      </w:r>
      <w:r>
        <w:rPr>
          <w:rFonts w:ascii="仿宋_GB2312" w:eastAsia="仿宋_GB2312" w:hint="eastAsia"/>
          <w:sz w:val="32"/>
          <w:szCs w:val="32"/>
        </w:rPr>
        <w:t>（高校毕业生）</w:t>
      </w:r>
    </w:p>
    <w:p w:rsidR="00121DC7" w:rsidRDefault="009846E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为明确就业见习高校毕业生与见习单位双方的权利和义务，经协商，甲方与乙方签订如下协议：</w:t>
      </w:r>
    </w:p>
    <w:p w:rsidR="00121DC7" w:rsidRDefault="009846E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一、见习期限为</w:t>
      </w:r>
      <w:r>
        <w:rPr>
          <w:rFonts w:ascii="仿宋_GB2312" w:eastAsia="仿宋_GB2312" w:hint="eastAsia"/>
          <w:sz w:val="32"/>
          <w:szCs w:val="32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>日至</w:t>
      </w:r>
      <w:r>
        <w:rPr>
          <w:rFonts w:ascii="仿宋_GB2312" w:eastAsia="仿宋_GB2312" w:hint="eastAsia"/>
          <w:sz w:val="32"/>
          <w:szCs w:val="32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>日。乙方应在接到见习派遣通知后</w:t>
      </w:r>
      <w:r w:rsidR="00BE583F">
        <w:rPr>
          <w:rFonts w:ascii="仿宋_GB2312" w:eastAsia="仿宋_GB2312" w:hint="eastAsia"/>
          <w:sz w:val="32"/>
          <w:szCs w:val="32"/>
        </w:rPr>
        <w:t>3</w:t>
      </w:r>
      <w:r>
        <w:rPr>
          <w:rFonts w:ascii="仿宋_GB2312" w:eastAsia="仿宋_GB2312" w:hint="eastAsia"/>
          <w:sz w:val="32"/>
          <w:szCs w:val="32"/>
        </w:rPr>
        <w:t>日内向甲方报到，若遇到特殊情况不能按时报到，需征得甲方同意，并报当地“引导办”备案。</w:t>
      </w:r>
    </w:p>
    <w:p w:rsidR="00121DC7" w:rsidRDefault="009846E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二、甲方安排乙方在</w:t>
      </w:r>
      <w:r>
        <w:rPr>
          <w:rFonts w:ascii="仿宋_GB2312" w:eastAsia="仿宋_GB2312" w:hint="eastAsia"/>
          <w:sz w:val="32"/>
          <w:szCs w:val="32"/>
        </w:rPr>
        <w:t xml:space="preserve">      </w:t>
      </w:r>
      <w:r>
        <w:rPr>
          <w:rFonts w:ascii="仿宋_GB2312" w:eastAsia="仿宋_GB2312" w:hint="eastAsia"/>
          <w:sz w:val="32"/>
          <w:szCs w:val="32"/>
        </w:rPr>
        <w:t>工作岗位见习，若需变更乙方见习岗位，须事先征求乙方的同意。乙方就业见习期间的基本生活补助为</w:t>
      </w:r>
      <w:r>
        <w:rPr>
          <w:rFonts w:ascii="仿宋_GB2312" w:eastAsia="仿宋_GB2312" w:hint="eastAsia"/>
          <w:sz w:val="32"/>
          <w:szCs w:val="32"/>
        </w:rPr>
        <w:t xml:space="preserve">     </w:t>
      </w:r>
      <w:r>
        <w:rPr>
          <w:rFonts w:ascii="仿宋_GB2312" w:eastAsia="仿宋_GB2312" w:hint="eastAsia"/>
          <w:sz w:val="32"/>
          <w:szCs w:val="32"/>
        </w:rPr>
        <w:t>元。</w:t>
      </w:r>
    </w:p>
    <w:p w:rsidR="00121DC7" w:rsidRDefault="009846E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三、就业见习期间，甲方尽量协调解决乙方的住宿以及安全、健康、卫生等后勤保障事宜，帮助解决乙方遇到的困难和问题。乙方应自觉遵守国家法律和甲方的各项规章制度，见习期满，按时离岗，并做好工作交接。甲方有权对乙方违反规定的行为进行处罚，如乙方不能胜任工作，甲方可以提前解除本合同。乙方由于某种原因不能继续见习的，应提前</w:t>
      </w:r>
      <w:r>
        <w:rPr>
          <w:rFonts w:ascii="仿宋_GB2312" w:eastAsia="仿宋_GB2312" w:hint="eastAsia"/>
          <w:sz w:val="32"/>
          <w:szCs w:val="32"/>
        </w:rPr>
        <w:t>30</w:t>
      </w:r>
      <w:r>
        <w:rPr>
          <w:rFonts w:ascii="仿宋_GB2312" w:eastAsia="仿宋_GB2312" w:hint="eastAsia"/>
          <w:sz w:val="32"/>
          <w:szCs w:val="32"/>
        </w:rPr>
        <w:t>日向甲方提出书面申请，经批准方可离岗，并报“引导办”备案。</w:t>
      </w:r>
    </w:p>
    <w:p w:rsidR="00121DC7" w:rsidRDefault="009846E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四、乙方未经甲方批准擅自离岗的视</w:t>
      </w:r>
      <w:r>
        <w:rPr>
          <w:rFonts w:ascii="仿宋_GB2312" w:eastAsia="仿宋_GB2312" w:hint="eastAsia"/>
          <w:sz w:val="32"/>
          <w:szCs w:val="32"/>
        </w:rPr>
        <w:t>为违约，由此产生的一切后果均由乙方自行承担。</w:t>
      </w:r>
    </w:p>
    <w:p w:rsidR="00121DC7" w:rsidRDefault="009846E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五、乙方在就业见习期间享受人身意外伤害和住院医疗两项商业保险。保险由甲方负责办理，甲方应及时将保险运行情况向“引导办”反馈。</w:t>
      </w:r>
    </w:p>
    <w:p w:rsidR="00121DC7" w:rsidRDefault="009846E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六、甲方与乙方如有其他约定，应在补充条款中注明，并视为本协议书的一部分。</w:t>
      </w:r>
    </w:p>
    <w:p w:rsidR="00121DC7" w:rsidRDefault="009846E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七、协议补充条款：</w:t>
      </w:r>
    </w:p>
    <w:p w:rsidR="00121DC7" w:rsidRDefault="009846E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                              </w:t>
      </w:r>
    </w:p>
    <w:p w:rsidR="00121DC7" w:rsidRDefault="009846E6">
      <w:pPr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                                  </w:t>
      </w:r>
    </w:p>
    <w:p w:rsidR="00121DC7" w:rsidRDefault="009846E6">
      <w:pPr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               </w:t>
      </w:r>
    </w:p>
    <w:p w:rsidR="00121DC7" w:rsidRDefault="009846E6">
      <w:pPr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                                  </w:t>
      </w:r>
    </w:p>
    <w:p w:rsidR="00121DC7" w:rsidRDefault="009846E6">
      <w:pPr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                                  </w:t>
      </w:r>
    </w:p>
    <w:p w:rsidR="00121DC7" w:rsidRDefault="009846E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八、本协议经双方签字、盖章后生效。双方都应严格履行本协议，如有一方提出变更协议，须征得另一方同意，如有违约，由违约方承担违约责任。</w:t>
      </w:r>
    </w:p>
    <w:p w:rsidR="00121DC7" w:rsidRDefault="009846E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九、本协议一式四份，主管部门、见习单位、见习学生、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“引导办”各执一份，复印无效。</w:t>
      </w:r>
    </w:p>
    <w:p w:rsidR="00121DC7" w:rsidRDefault="009846E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甲方：见习</w:t>
      </w:r>
      <w:r>
        <w:rPr>
          <w:rFonts w:ascii="仿宋_GB2312" w:eastAsia="仿宋_GB2312" w:hint="eastAsia"/>
          <w:sz w:val="32"/>
          <w:szCs w:val="32"/>
        </w:rPr>
        <w:t>单位（盖章）</w:t>
      </w:r>
    </w:p>
    <w:p w:rsidR="00121DC7" w:rsidRDefault="00121DC7">
      <w:pPr>
        <w:spacing w:line="600" w:lineRule="exact"/>
        <w:rPr>
          <w:rFonts w:ascii="仿宋_GB2312" w:eastAsia="仿宋_GB2312"/>
          <w:sz w:val="32"/>
          <w:szCs w:val="32"/>
        </w:rPr>
      </w:pPr>
    </w:p>
    <w:p w:rsidR="00121DC7" w:rsidRDefault="009846E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乙方：高校毕业生（签字）</w:t>
      </w:r>
    </w:p>
    <w:p w:rsidR="00121DC7" w:rsidRDefault="00121DC7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121DC7" w:rsidRDefault="009846E6">
      <w:pPr>
        <w:spacing w:line="600" w:lineRule="exact"/>
        <w:ind w:firstLineChars="1800" w:firstLine="5760"/>
      </w:pP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>日</w:t>
      </w:r>
      <w:bookmarkStart w:id="0" w:name="_GoBack"/>
      <w:bookmarkEnd w:id="0"/>
    </w:p>
    <w:sectPr w:rsidR="00121DC7" w:rsidSect="00121D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846E6" w:rsidRDefault="009846E6" w:rsidP="00BE583F">
      <w:r>
        <w:separator/>
      </w:r>
    </w:p>
  </w:endnote>
  <w:endnote w:type="continuationSeparator" w:id="0">
    <w:p w:rsidR="009846E6" w:rsidRDefault="009846E6" w:rsidP="00BE583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方正黑体简体">
    <w:altName w:val="黑体"/>
    <w:charset w:val="86"/>
    <w:family w:val="auto"/>
    <w:pitch w:val="default"/>
    <w:sig w:usb0="00000000" w:usb1="00000000" w:usb2="0000000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846E6" w:rsidRDefault="009846E6" w:rsidP="00BE583F">
      <w:r>
        <w:separator/>
      </w:r>
    </w:p>
  </w:footnote>
  <w:footnote w:type="continuationSeparator" w:id="0">
    <w:p w:rsidR="009846E6" w:rsidRDefault="009846E6" w:rsidP="00BE583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9"/>
  <w:embedSystemFonts/>
  <w:bordersDoNotSurroundHeader/>
  <w:bordersDoNotSurroundFooter/>
  <w:proofState w:spelling="clean" w:grammar="clean"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2265294A"/>
    <w:rsid w:val="00121DC7"/>
    <w:rsid w:val="009846E6"/>
    <w:rsid w:val="00BE583F"/>
    <w:rsid w:val="2265294A"/>
    <w:rsid w:val="3DC61DDB"/>
    <w:rsid w:val="41FB45F8"/>
    <w:rsid w:val="65E405F8"/>
    <w:rsid w:val="6D5350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21DC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BE58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BE583F"/>
    <w:rPr>
      <w:kern w:val="2"/>
      <w:sz w:val="18"/>
      <w:szCs w:val="18"/>
    </w:rPr>
  </w:style>
  <w:style w:type="paragraph" w:styleId="a4">
    <w:name w:val="footer"/>
    <w:basedOn w:val="a"/>
    <w:link w:val="Char0"/>
    <w:rsid w:val="00BE58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BE583F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c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1</TotalTime>
  <Pages>1</Pages>
  <Words>154</Words>
  <Characters>880</Characters>
  <Application>Microsoft Office Word</Application>
  <DocSecurity>0</DocSecurity>
  <Lines>7</Lines>
  <Paragraphs>2</Paragraphs>
  <ScaleCrop>false</ScaleCrop>
  <Company/>
  <LinksUpToDate>false</LinksUpToDate>
  <CharactersWithSpaces>1032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jeandee</dc:creator>
  <cp:lastModifiedBy>admin</cp:lastModifiedBy>
  <cp:revision>3</cp:revision>
  <dcterms:created xsi:type="dcterms:W3CDTF">2018-05-03T03:56:00Z</dcterms:created>
  <dcterms:modified xsi:type="dcterms:W3CDTF">2020-05-11T08:05:00Z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