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公开遴选诚信报考承诺书</w:t>
      </w:r>
    </w:p>
    <w:p>
      <w:pPr>
        <w:spacing w:line="560" w:lineRule="exact"/>
        <w:rPr>
          <w:rFonts w:hint="eastAsia" w:ascii="仿宋_GB2312" w:hAnsi="仿宋" w:eastAsia="仿宋_GB2312"/>
          <w:sz w:val="32"/>
          <w:szCs w:val="32"/>
          <w:u w:val="single"/>
        </w:rPr>
      </w:pPr>
    </w:p>
    <w:p>
      <w:pPr>
        <w:spacing w:line="52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</w:rPr>
        <w:t>，身份证号：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" w:eastAsia="仿宋_GB2312"/>
          <w:sz w:val="32"/>
          <w:szCs w:val="32"/>
        </w:rPr>
        <w:t>，自愿参加纳雍县厍东关彝族白族苗族乡2021年公开遴选村党支部书记考试。我已仔细阅读《纳雍县厍东关彝族白族苗族乡2021年面向全县公开遴选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非体制内</w:t>
      </w:r>
      <w:r>
        <w:rPr>
          <w:rFonts w:hint="eastAsia" w:ascii="仿宋_GB2312" w:hAnsi="仿宋" w:eastAsia="仿宋_GB2312"/>
          <w:sz w:val="32"/>
          <w:szCs w:val="32"/>
        </w:rPr>
        <w:t>村党支部书记简章》（以下简称《遴选简章》），清楚并同意有关诚信报考的内容。现承诺如下：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报名时填报的信息真实有效，提供《遴选简章》要求的所有材料真实、准确，绝无弄虚作假。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认真对待每一个遴选环节，完成相应的程序。若经资格审查合格获得笔试资格，在面试、考察、拟任职公示等环节，不无故放弃或中断。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严格遵守考试纪律，不以任何形式作弊。</w:t>
      </w:r>
    </w:p>
    <w:p>
      <w:pPr>
        <w:spacing w:line="520" w:lineRule="exact"/>
        <w:ind w:firstLine="63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若本人有违反诚信报考承诺的行为，愿意按照</w:t>
      </w:r>
      <w:r>
        <w:rPr>
          <w:rFonts w:hint="eastAsia" w:ascii="仿宋_GB2312" w:hAnsi="仿宋" w:eastAsia="仿宋_GB2312" w:cs="宋体"/>
          <w:bCs/>
          <w:kern w:val="36"/>
          <w:sz w:val="32"/>
          <w:szCs w:val="32"/>
        </w:rPr>
        <w:t>相关规定</w:t>
      </w:r>
      <w:r>
        <w:rPr>
          <w:rFonts w:hint="eastAsia" w:ascii="仿宋_GB2312" w:hAnsi="仿宋" w:eastAsia="仿宋_GB2312"/>
          <w:sz w:val="32"/>
          <w:szCs w:val="32"/>
        </w:rPr>
        <w:t>接受相应处理。</w:t>
      </w:r>
    </w:p>
    <w:p>
      <w:pPr>
        <w:spacing w:line="520" w:lineRule="exact"/>
        <w:ind w:firstLine="64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特此承诺。</w:t>
      </w:r>
    </w:p>
    <w:p>
      <w:pPr>
        <w:spacing w:line="520" w:lineRule="exact"/>
        <w:ind w:firstLine="640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承诺人：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</w:p>
    <w:p>
      <w:pPr>
        <w:widowControl/>
        <w:spacing w:line="52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 xml:space="preserve">                            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2098" w:right="1474" w:bottom="1984" w:left="1474" w:header="851" w:footer="992" w:gutter="113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703FCD"/>
    <w:rsid w:val="3C952C30"/>
    <w:rsid w:val="5F703FCD"/>
    <w:rsid w:val="6DB5463F"/>
    <w:rsid w:val="71873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2021-03-11T11:55:00Z</dcterms:created>
  <dc:creator>Plan_A</dc:creator>
  <cp:lastModifiedBy>Plan_A</cp:lastModifiedBy>
  <dcterms:modified xsi:type="dcterms:W3CDTF">2021-03-11T11:55:12Z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