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 w:bidi="ar"/>
        </w:rPr>
        <w:t>附件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</w:t>
      </w:r>
    </w:p>
    <w:p>
      <w:pPr>
        <w:pageBreakBefore w:val="0"/>
        <w:shd w:val="solid" w:color="FFFFFF" w:fill="auto"/>
        <w:kinsoku/>
        <w:wordWrap/>
        <w:overflowPunct/>
        <w:topLinePunct w:val="0"/>
        <w:autoSpaceDN w:val="0"/>
        <w:bidi w:val="0"/>
        <w:spacing w:line="560" w:lineRule="exact"/>
        <w:ind w:left="-359" w:leftChars="-171"/>
        <w:jc w:val="center"/>
        <w:rPr>
          <w:rStyle w:val="6"/>
          <w:rFonts w:hint="eastAsia" w:ascii="方正小标宋简体" w:hAnsi="方正小标宋简体" w:eastAsia="方正小标宋简体" w:cs="方正小标宋简体"/>
          <w:color w:val="000000"/>
          <w:spacing w:val="-11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shd w:val="clear" w:color="auto" w:fill="FFFFFF"/>
          <w:lang w:eastAsia="zh-CN"/>
        </w:rPr>
        <w:t>贵州纳雍经济开发区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shd w:val="clear" w:color="auto" w:fill="FFFFFF"/>
        </w:rPr>
        <w:t>公开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shd w:val="clear" w:color="auto" w:fill="FFFFFF"/>
          <w:lang w:eastAsia="zh-CN"/>
        </w:rPr>
        <w:t>选聘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shd w:val="clear" w:color="auto" w:fill="FFFFFF"/>
        </w:rPr>
        <w:t>人员</w:t>
      </w:r>
      <w:r>
        <w:rPr>
          <w:rStyle w:val="6"/>
          <w:rFonts w:hint="eastAsia" w:ascii="方正小标宋简体" w:hAnsi="方正小标宋简体" w:eastAsia="方正小标宋简体" w:cs="方正小标宋简体"/>
          <w:color w:val="000000"/>
          <w:spacing w:val="-11"/>
          <w:sz w:val="36"/>
          <w:szCs w:val="36"/>
          <w:shd w:val="clear" w:color="auto" w:fill="FFFFFF"/>
        </w:rPr>
        <w:t>报名表</w:t>
      </w:r>
    </w:p>
    <w:p>
      <w:pPr>
        <w:pageBreakBefore w:val="0"/>
        <w:shd w:val="solid" w:color="FFFFFF" w:fill="auto"/>
        <w:kinsoku/>
        <w:wordWrap/>
        <w:overflowPunct/>
        <w:topLinePunct w:val="0"/>
        <w:autoSpaceDN w:val="0"/>
        <w:bidi w:val="0"/>
        <w:spacing w:line="560" w:lineRule="exact"/>
        <w:ind w:left="-359" w:leftChars="-171"/>
        <w:jc w:val="both"/>
        <w:rPr>
          <w:rFonts w:eastAsia="方正小标宋简体"/>
          <w:color w:val="000000"/>
          <w:sz w:val="42"/>
          <w:szCs w:val="42"/>
        </w:rPr>
      </w:pPr>
      <w:r>
        <w:rPr>
          <w:rFonts w:eastAsia="黑体"/>
          <w:bCs/>
          <w:color w:val="000000"/>
          <w:kern w:val="0"/>
          <w:sz w:val="24"/>
        </w:rPr>
        <w:t>报名序号：</w:t>
      </w:r>
      <w:r>
        <w:rPr>
          <w:rFonts w:eastAsia="黑体"/>
          <w:bCs/>
          <w:color w:val="000000"/>
          <w:kern w:val="0"/>
          <w:sz w:val="24"/>
          <w:u w:val="single"/>
        </w:rPr>
        <w:t xml:space="preserve">         </w:t>
      </w:r>
      <w:r>
        <w:rPr>
          <w:rFonts w:eastAsia="黑体"/>
          <w:bCs/>
          <w:color w:val="000000"/>
          <w:kern w:val="0"/>
          <w:sz w:val="24"/>
        </w:rPr>
        <w:t xml:space="preserve">   报考</w:t>
      </w:r>
      <w:r>
        <w:rPr>
          <w:rFonts w:hint="eastAsia" w:eastAsia="黑体"/>
          <w:bCs/>
          <w:color w:val="000000"/>
          <w:kern w:val="0"/>
          <w:sz w:val="24"/>
          <w:lang w:eastAsia="zh-CN"/>
        </w:rPr>
        <w:t>职位</w:t>
      </w:r>
      <w:r>
        <w:rPr>
          <w:rFonts w:eastAsia="黑体"/>
          <w:bCs/>
          <w:color w:val="000000"/>
          <w:kern w:val="0"/>
          <w:sz w:val="24"/>
        </w:rPr>
        <w:t>代码及</w:t>
      </w:r>
      <w:r>
        <w:rPr>
          <w:rFonts w:hint="eastAsia" w:eastAsia="黑体"/>
          <w:bCs/>
          <w:color w:val="000000"/>
          <w:kern w:val="0"/>
          <w:sz w:val="24"/>
          <w:lang w:eastAsia="zh-CN"/>
        </w:rPr>
        <w:t>单位</w:t>
      </w:r>
      <w:r>
        <w:rPr>
          <w:rFonts w:eastAsia="黑体"/>
          <w:bCs/>
          <w:color w:val="000000"/>
          <w:kern w:val="0"/>
          <w:sz w:val="24"/>
        </w:rPr>
        <w:t>名称：【</w:t>
      </w:r>
      <w:r>
        <w:rPr>
          <w:rFonts w:hint="eastAsia" w:eastAsia="黑体"/>
          <w:bCs/>
          <w:color w:val="000000"/>
          <w:kern w:val="0"/>
          <w:sz w:val="24"/>
          <w:lang w:val="en-US" w:eastAsia="zh-CN"/>
        </w:rPr>
        <w:t xml:space="preserve">       </w:t>
      </w:r>
      <w:bookmarkStart w:id="0" w:name="_GoBack"/>
      <w:bookmarkEnd w:id="0"/>
      <w:r>
        <w:rPr>
          <w:rFonts w:hint="eastAsia" w:eastAsia="黑体"/>
          <w:bCs/>
          <w:color w:val="000000"/>
          <w:kern w:val="0"/>
          <w:sz w:val="24"/>
          <w:lang w:val="en-US" w:eastAsia="zh-CN"/>
        </w:rPr>
        <w:t xml:space="preserve">          </w:t>
      </w:r>
      <w:r>
        <w:rPr>
          <w:rFonts w:eastAsia="黑体"/>
          <w:bCs/>
          <w:color w:val="000000"/>
          <w:kern w:val="0"/>
          <w:sz w:val="24"/>
        </w:rPr>
        <w:t xml:space="preserve">  】</w:t>
      </w:r>
      <w:r>
        <w:rPr>
          <w:rFonts w:eastAsia="黑体"/>
          <w:bCs/>
          <w:color w:val="000000"/>
          <w:kern w:val="0"/>
          <w:sz w:val="24"/>
          <w:u w:val="single"/>
        </w:rPr>
        <w:t xml:space="preserve">        </w:t>
      </w:r>
      <w:r>
        <w:rPr>
          <w:rFonts w:eastAsia="楷体_GB2312"/>
          <w:b/>
          <w:color w:val="000000"/>
          <w:kern w:val="0"/>
          <w:sz w:val="22"/>
          <w:u w:val="single"/>
        </w:rPr>
        <w:t xml:space="preserve">        </w:t>
      </w:r>
      <w:r>
        <w:rPr>
          <w:rFonts w:hint="eastAsia" w:eastAsia="楷体_GB2312"/>
          <w:b/>
          <w:color w:val="000000"/>
          <w:kern w:val="0"/>
          <w:sz w:val="22"/>
          <w:u w:val="single"/>
          <w:lang w:val="en-US" w:eastAsia="zh-CN"/>
        </w:rPr>
        <w:t xml:space="preserve"> </w:t>
      </w:r>
      <w:r>
        <w:rPr>
          <w:rFonts w:eastAsia="楷体_GB2312"/>
          <w:b/>
          <w:color w:val="000000"/>
          <w:kern w:val="0"/>
          <w:sz w:val="22"/>
          <w:u w:val="single"/>
        </w:rPr>
        <w:t xml:space="preserve">          </w:t>
      </w:r>
    </w:p>
    <w:tbl>
      <w:tblPr>
        <w:tblStyle w:val="4"/>
        <w:tblW w:w="992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9"/>
        <w:gridCol w:w="1109"/>
        <w:gridCol w:w="722"/>
        <w:gridCol w:w="481"/>
        <w:gridCol w:w="206"/>
        <w:gridCol w:w="752"/>
        <w:gridCol w:w="201"/>
        <w:gridCol w:w="51"/>
        <w:gridCol w:w="366"/>
        <w:gridCol w:w="78"/>
        <w:gridCol w:w="703"/>
        <w:gridCol w:w="476"/>
        <w:gridCol w:w="180"/>
        <w:gridCol w:w="893"/>
        <w:gridCol w:w="502"/>
        <w:gridCol w:w="204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姓  名</w:t>
            </w:r>
          </w:p>
        </w:tc>
        <w:tc>
          <w:tcPr>
            <w:tcW w:w="110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72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687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75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618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57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575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204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（照    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3888" w:type="dxa"/>
            <w:gridSpan w:val="8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57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575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204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exact"/>
          <w:jc w:val="center"/>
        </w:trPr>
        <w:tc>
          <w:tcPr>
            <w:tcW w:w="115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入党时间</w:t>
            </w:r>
          </w:p>
        </w:tc>
        <w:tc>
          <w:tcPr>
            <w:tcW w:w="110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203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参加工作时间</w:t>
            </w:r>
          </w:p>
        </w:tc>
        <w:tc>
          <w:tcPr>
            <w:tcW w:w="1576" w:type="dxa"/>
            <w:gridSpan w:val="5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257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575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2048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户籍地址</w:t>
            </w:r>
          </w:p>
        </w:tc>
        <w:tc>
          <w:tcPr>
            <w:tcW w:w="6720" w:type="dxa"/>
            <w:gridSpan w:val="14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exact"/>
          <w:jc w:val="center"/>
        </w:trPr>
        <w:tc>
          <w:tcPr>
            <w:tcW w:w="115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10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203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及专业</w:t>
            </w:r>
          </w:p>
        </w:tc>
        <w:tc>
          <w:tcPr>
            <w:tcW w:w="2357" w:type="dxa"/>
            <w:gridSpan w:val="7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549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是否全日制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普通高等教育</w:t>
            </w:r>
          </w:p>
        </w:tc>
        <w:tc>
          <w:tcPr>
            <w:tcW w:w="25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所在单位</w:t>
            </w:r>
          </w:p>
        </w:tc>
        <w:tc>
          <w:tcPr>
            <w:tcW w:w="8768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单位性质</w:t>
            </w:r>
          </w:p>
        </w:tc>
        <w:tc>
          <w:tcPr>
            <w:tcW w:w="23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个人身份</w:t>
            </w:r>
          </w:p>
        </w:tc>
        <w:tc>
          <w:tcPr>
            <w:tcW w:w="5297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exact"/>
          <w:jc w:val="center"/>
        </w:trPr>
        <w:tc>
          <w:tcPr>
            <w:tcW w:w="2268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-47" w:right="0" w:hanging="99" w:hangingChars="45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现任（聘）职务（岗位）名称</w:t>
            </w:r>
          </w:p>
        </w:tc>
        <w:tc>
          <w:tcPr>
            <w:tcW w:w="4216" w:type="dxa"/>
            <w:gridSpan w:val="11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395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是否愿意高职低聘（任）</w:t>
            </w:r>
          </w:p>
        </w:tc>
        <w:tc>
          <w:tcPr>
            <w:tcW w:w="204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  <w:jc w:val="center"/>
        </w:trPr>
        <w:tc>
          <w:tcPr>
            <w:tcW w:w="2268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职级</w:t>
            </w:r>
          </w:p>
        </w:tc>
        <w:tc>
          <w:tcPr>
            <w:tcW w:w="4216" w:type="dxa"/>
            <w:gridSpan w:val="11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395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04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exact"/>
          <w:jc w:val="center"/>
        </w:trPr>
        <w:tc>
          <w:tcPr>
            <w:tcW w:w="2268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是否满足所报岗位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要求的全部条件</w:t>
            </w:r>
          </w:p>
        </w:tc>
        <w:tc>
          <w:tcPr>
            <w:tcW w:w="2857" w:type="dxa"/>
            <w:gridSpan w:val="8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275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是否属于《简章》</w:t>
            </w:r>
            <w:r>
              <w:rPr>
                <w:rFonts w:hint="eastAsia"/>
                <w:bCs/>
                <w:color w:val="000000"/>
                <w:kern w:val="0"/>
                <w:sz w:val="22"/>
                <w:lang w:eastAsia="zh-CN"/>
              </w:rPr>
              <w:t>“不得参加选聘”</w:t>
            </w:r>
            <w:r>
              <w:rPr>
                <w:rFonts w:hint="default"/>
                <w:bCs/>
                <w:color w:val="000000"/>
                <w:kern w:val="0"/>
                <w:sz w:val="22"/>
              </w:rPr>
              <w:t>中的回避类型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159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color w:val="000000"/>
                <w:szCs w:val="21"/>
              </w:rPr>
            </w:pPr>
            <w:r>
              <w:rPr>
                <w:rFonts w:hint="default"/>
                <w:color w:val="000000"/>
                <w:szCs w:val="21"/>
              </w:rPr>
              <w:t>家庭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color w:val="000000"/>
                <w:szCs w:val="21"/>
              </w:rPr>
            </w:pPr>
            <w:r>
              <w:rPr>
                <w:rFonts w:hint="default"/>
                <w:color w:val="000000"/>
                <w:szCs w:val="21"/>
              </w:rPr>
              <w:t>主要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color w:val="000000"/>
                <w:szCs w:val="21"/>
              </w:rPr>
            </w:pPr>
            <w:r>
              <w:rPr>
                <w:rFonts w:hint="default"/>
                <w:color w:val="000000"/>
                <w:szCs w:val="21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color w:val="000000"/>
                <w:szCs w:val="21"/>
              </w:rPr>
              <w:t>情况</w:t>
            </w:r>
          </w:p>
        </w:tc>
        <w:tc>
          <w:tcPr>
            <w:tcW w:w="110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称谓</w:t>
            </w:r>
          </w:p>
        </w:tc>
        <w:tc>
          <w:tcPr>
            <w:tcW w:w="1203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10" w:type="dxa"/>
            <w:gridSpan w:val="4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409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9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10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203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210" w:type="dxa"/>
            <w:gridSpan w:val="4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409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9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10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203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210" w:type="dxa"/>
            <w:gridSpan w:val="4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409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9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10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203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210" w:type="dxa"/>
            <w:gridSpan w:val="4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30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eastAsia="宋体"/>
                <w:bCs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/>
                <w:bCs/>
                <w:color w:val="000000"/>
                <w:kern w:val="0"/>
                <w:sz w:val="22"/>
                <w:lang w:eastAsia="zh-CN"/>
              </w:rPr>
              <w:tab/>
            </w:r>
          </w:p>
        </w:tc>
        <w:tc>
          <w:tcPr>
            <w:tcW w:w="409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9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10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203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210" w:type="dxa"/>
            <w:gridSpan w:val="4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409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9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10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203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210" w:type="dxa"/>
            <w:gridSpan w:val="4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409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9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10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203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210" w:type="dxa"/>
            <w:gridSpan w:val="4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409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9" w:type="dxa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10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203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210" w:type="dxa"/>
            <w:gridSpan w:val="4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409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</w:tbl>
    <w:p>
      <w:pPr>
        <w:rPr>
          <w:color w:val="000000"/>
        </w:rPr>
      </w:pPr>
    </w:p>
    <w:tbl>
      <w:tblPr>
        <w:tblStyle w:val="4"/>
        <w:tblW w:w="953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3"/>
        <w:gridCol w:w="84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2" w:hRule="atLeast"/>
          <w:jc w:val="center"/>
        </w:trPr>
        <w:tc>
          <w:tcPr>
            <w:tcW w:w="111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both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主要简历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（从大学开始填写）</w:t>
            </w:r>
          </w:p>
        </w:tc>
        <w:tc>
          <w:tcPr>
            <w:tcW w:w="84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eastAsia="宋体"/>
                <w:bCs/>
                <w:color w:val="000000"/>
                <w:kern w:val="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3" w:hRule="atLeast"/>
          <w:jc w:val="center"/>
        </w:trPr>
        <w:tc>
          <w:tcPr>
            <w:tcW w:w="111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报名信息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确 认 栏</w:t>
            </w:r>
          </w:p>
        </w:tc>
        <w:tc>
          <w:tcPr>
            <w:tcW w:w="84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 xml:space="preserve">    本人已认真阅读《</w:t>
            </w:r>
            <w:r>
              <w:rPr>
                <w:rFonts w:hint="eastAsia"/>
                <w:bCs/>
                <w:color w:val="000000"/>
                <w:kern w:val="0"/>
                <w:sz w:val="22"/>
              </w:rPr>
              <w:t>方案</w:t>
            </w:r>
            <w:r>
              <w:rPr>
                <w:rFonts w:hint="default"/>
                <w:bCs/>
                <w:color w:val="000000"/>
                <w:kern w:val="0"/>
                <w:sz w:val="22"/>
              </w:rPr>
              <w:t>》及《职位表》，符合</w:t>
            </w:r>
            <w:r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  <w:t>选聘用</w:t>
            </w:r>
            <w:r>
              <w:rPr>
                <w:rFonts w:hint="default"/>
                <w:bCs/>
                <w:color w:val="000000"/>
                <w:kern w:val="0"/>
                <w:sz w:val="22"/>
              </w:rPr>
              <w:t>范围、条件和岗位要求，不存在不符合限制性条件的情况，所填信息均为本人真实准确情况，自愿报名。若有虚假、隐瞒、遗漏、错误，责任自负。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40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本人承诺</w:t>
            </w:r>
            <w:r>
              <w:rPr>
                <w:rFonts w:hint="eastAsia"/>
                <w:bCs/>
                <w:color w:val="000000"/>
                <w:kern w:val="0"/>
                <w:sz w:val="22"/>
                <w:lang w:eastAsia="zh-CN"/>
              </w:rPr>
              <w:t>聘任</w:t>
            </w:r>
            <w:r>
              <w:rPr>
                <w:rFonts w:hint="default"/>
                <w:bCs/>
                <w:color w:val="000000"/>
                <w:kern w:val="0"/>
                <w:sz w:val="22"/>
              </w:rPr>
              <w:t>后服从管理，岗位聘用、工资福利待遇等按有关规定执行。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40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40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考生签名：                    代报人签名：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 xml:space="preserve">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5720" w:firstLineChars="260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 xml:space="preserve"> 年    月    日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报名初审意见</w:t>
            </w:r>
          </w:p>
        </w:tc>
        <w:tc>
          <w:tcPr>
            <w:tcW w:w="84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rPr>
                <w:rFonts w:hint="default"/>
                <w:color w:val="000000"/>
                <w:szCs w:val="21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480"/>
              <w:jc w:val="center"/>
              <w:textAlignment w:val="auto"/>
              <w:rPr>
                <w:rFonts w:hint="default"/>
                <w:color w:val="000000"/>
                <w:szCs w:val="21"/>
              </w:rPr>
            </w:pPr>
            <w:r>
              <w:rPr>
                <w:rFonts w:hint="default"/>
                <w:color w:val="000000"/>
                <w:szCs w:val="21"/>
              </w:rPr>
              <w:t xml:space="preserve">                                  审核人签名：         审核单位（盖章）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rPr>
                <w:rFonts w:hint="eastAsia"/>
                <w:color w:val="000000"/>
                <w:szCs w:val="21"/>
              </w:rPr>
            </w:pPr>
            <w:r>
              <w:rPr>
                <w:rFonts w:hint="default"/>
                <w:color w:val="000000"/>
                <w:szCs w:val="21"/>
              </w:rPr>
              <w:t xml:space="preserve">                                                  </w:t>
            </w:r>
            <w:r>
              <w:rPr>
                <w:rFonts w:hint="eastAsia"/>
                <w:color w:val="000000"/>
                <w:szCs w:val="21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5880" w:firstLineChars="2800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color w:val="000000"/>
                <w:szCs w:val="21"/>
              </w:rPr>
              <w:t xml:space="preserve">年  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rFonts w:hint="default"/>
                <w:color w:val="000000"/>
                <w:szCs w:val="21"/>
              </w:rPr>
              <w:t xml:space="preserve"> 月   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rFonts w:hint="default"/>
                <w:color w:val="000000"/>
                <w:szCs w:val="21"/>
              </w:rPr>
              <w:t xml:space="preserve">日 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right="0"/>
        <w:jc w:val="both"/>
        <w:rPr>
          <w:rFonts w:hint="eastAsia" w:ascii="宋体" w:hAnsi="宋体" w:eastAsia="宋体" w:cs="宋体"/>
          <w:b w:val="0"/>
          <w:bCs w:val="0"/>
          <w:color w:val="333333"/>
          <w:kern w:val="0"/>
          <w:sz w:val="28"/>
          <w:szCs w:val="28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AA6A9C"/>
    <w:rsid w:val="5F851631"/>
    <w:rsid w:val="623251B4"/>
    <w:rsid w:val="7B2D7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 w:cs="Times New Roman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character" w:styleId="6">
    <w:name w:val="Hyperlink"/>
    <w:basedOn w:val="5"/>
    <w:qFormat/>
    <w:uiPriority w:val="0"/>
    <w:rPr>
      <w:rFonts w:ascii="Times New Roman" w:hAnsi="Times New Roman" w:eastAsia="宋体" w:cs="Times New Roman"/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2022-01-07T07:04:00Z</dcterms:created>
  <dc:creator>Lenovo</dc:creator>
  <cp:lastModifiedBy>Administrator</cp:lastModifiedBy>
  <dcterms:modified xsi:type="dcterms:W3CDTF">2022-01-07T07:40:54Z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1A0BAF5FC1B24CA8A263F3DA43C8073A</vt:lpwstr>
  </property>
</Properties>
</file>