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0" w:firstLineChars="0"/>
        <w:jc w:val="center"/>
      </w:pPr>
      <w:r>
        <w:rPr>
          <w:rFonts w:ascii="方正小标宋简体" w:hAnsi="Calibri" w:eastAsia="方正小标宋简体" w:cs="Times New Roman"/>
          <w:kern w:val="2"/>
          <w:sz w:val="44"/>
          <w:szCs w:val="44"/>
          <w:lang w:val="en-US" w:eastAsia="zh-CN" w:bidi="ar"/>
        </w:rPr>
        <w:t>白沙关社区</w:t>
      </w:r>
      <w:r>
        <w:rPr>
          <w:rFonts w:hint="eastAsia" w:ascii="方正小标宋简体" w:hAnsi="Calibri" w:eastAsia="方正小标宋简体" w:cs="Times New Roman"/>
          <w:kern w:val="2"/>
          <w:sz w:val="44"/>
          <w:szCs w:val="44"/>
          <w:lang w:val="en-US" w:eastAsia="zh-CN" w:bidi="ar"/>
        </w:rPr>
        <w:t>2019年公开招聘1名禁毒社会工作者综合测试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须知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640" w:firstLineChars="200"/>
        <w:jc w:val="left"/>
      </w:pPr>
      <w:r>
        <w:rPr>
          <w:rFonts w:hint="default" w:ascii="Calibri" w:hAnsi="Calibri" w:eastAsia="仿宋_GB2312" w:cs="Calibri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640" w:firstLineChars="200"/>
        <w:jc w:val="left"/>
      </w:pP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为确保白沙关社区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公开招聘禁毒社会工作者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综合测试工作顺利进行，现将白沙关社区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公开招聘禁毒社会工作者综合测试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须知公告如下：</w:t>
      </w:r>
    </w:p>
    <w:p>
      <w:pPr>
        <w:keepNext w:val="0"/>
        <w:keepLines w:val="0"/>
        <w:widowControl w:val="0"/>
        <w:numPr>
          <w:numId w:val="0"/>
        </w:numPr>
        <w:suppressLineNumbers w:val="0"/>
        <w:spacing w:before="0" w:beforeAutospacing="0" w:after="0" w:afterAutospacing="0" w:line="500" w:lineRule="exact"/>
        <w:ind w:left="0" w:right="0" w:firstLine="640"/>
        <w:jc w:val="both"/>
      </w:pPr>
      <w:r>
        <w:rPr>
          <w:rFonts w:ascii="黑体" w:hAnsi="宋体" w:eastAsia="黑体" w:cs="黑体"/>
          <w:kern w:val="2"/>
          <w:sz w:val="32"/>
          <w:szCs w:val="32"/>
          <w:lang w:val="en-US" w:eastAsia="zh-CN" w:bidi="ar"/>
        </w:rPr>
        <w:t>一、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考试时间、地点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643" w:firstLineChars="200"/>
        <w:jc w:val="left"/>
      </w:pPr>
      <w:r>
        <w:rPr>
          <w:rStyle w:val="4"/>
          <w:rFonts w:hint="default" w:ascii="仿宋_GB2312" w:hAnsi="宋体" w:eastAsia="仿宋_GB2312" w:cs="Times New Roman"/>
          <w:b/>
          <w:kern w:val="2"/>
          <w:sz w:val="32"/>
          <w:szCs w:val="32"/>
          <w:lang w:val="en-US" w:eastAsia="zh-CN" w:bidi="ar"/>
        </w:rPr>
        <w:t>（一）笔试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800" w:firstLineChars="250"/>
        <w:jc w:val="left"/>
      </w:pPr>
      <w:r>
        <w:rPr>
          <w:rFonts w:hint="default" w:ascii="仿宋_GB2312" w:hAnsi="宋体" w:eastAsia="仿宋_GB2312" w:cs="Times New Roman"/>
          <w:kern w:val="2"/>
          <w:sz w:val="32"/>
          <w:szCs w:val="32"/>
          <w:lang w:val="en-US" w:eastAsia="zh-CN" w:bidi="ar"/>
        </w:rPr>
        <w:t>时间：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2019年8月1日上午10∶00分至11∶30分。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800" w:firstLineChars="250"/>
        <w:jc w:val="left"/>
      </w:pP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地点：白沙关社区服务中心七楼会议室。（请考生提前半小时到场候考）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630" w:firstLineChars="196"/>
        <w:jc w:val="left"/>
      </w:pPr>
      <w:r>
        <w:rPr>
          <w:rStyle w:val="4"/>
          <w:rFonts w:hint="default" w:ascii="仿宋_GB2312" w:hAnsi="宋体" w:eastAsia="仿宋_GB2312" w:cs="Times New Roman"/>
          <w:b/>
          <w:kern w:val="2"/>
          <w:sz w:val="32"/>
          <w:szCs w:val="32"/>
          <w:lang w:val="en-US" w:eastAsia="zh-CN" w:bidi="ar"/>
        </w:rPr>
        <w:t>（二）面试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800" w:firstLineChars="250"/>
        <w:jc w:val="left"/>
      </w:pPr>
      <w:r>
        <w:rPr>
          <w:rFonts w:hint="default" w:ascii="仿宋_GB2312" w:hAnsi="宋体" w:eastAsia="仿宋_GB2312" w:cs="Times New Roman"/>
          <w:kern w:val="2"/>
          <w:sz w:val="32"/>
          <w:szCs w:val="32"/>
          <w:lang w:val="en-US" w:eastAsia="zh-CN" w:bidi="ar"/>
        </w:rPr>
        <w:t>时间：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2019年8月1日下午13∶30开始。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leftChars="0" w:right="0" w:firstLine="800" w:firstLineChars="250"/>
        <w:jc w:val="left"/>
      </w:pP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地点：白沙关社区服务中心七楼会议室。（请考生提前半小时到场候考）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both"/>
      </w:pP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Style w:val="4"/>
          <w:rFonts w:hint="default" w:ascii="仿宋_GB2312" w:hAnsi="Calibri" w:eastAsia="仿宋_GB2312" w:cs="Times New Roman"/>
          <w:b/>
          <w:kern w:val="2"/>
          <w:sz w:val="32"/>
          <w:szCs w:val="32"/>
          <w:lang w:val="en-US" w:eastAsia="zh-CN" w:bidi="ar"/>
        </w:rPr>
        <w:t>二</w:t>
      </w:r>
      <w:r>
        <w:rPr>
          <w:rStyle w:val="4"/>
          <w:rFonts w:hint="eastAsia" w:ascii="黑体" w:hAnsi="宋体" w:eastAsia="黑体" w:cs="黑体"/>
          <w:b/>
          <w:kern w:val="2"/>
          <w:sz w:val="32"/>
          <w:szCs w:val="32"/>
          <w:lang w:val="en-US" w:eastAsia="zh-CN" w:bidi="ar"/>
        </w:rPr>
        <w:t>、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人员通知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640"/>
        <w:jc w:val="both"/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白沙关社区招聘工作领导小组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负责按照报名顺序通考生准时参加社区综合测试。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640"/>
        <w:jc w:val="both"/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三、成绩查询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640"/>
        <w:jc w:val="left"/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笔试、面试、计算机考试成绩考生可在白沙关社区微信公众平台、社区政务公开栏查询。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640"/>
        <w:jc w:val="left"/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四、联系电话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640"/>
        <w:jc w:val="left"/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白沙关社区招聘工作领导小组办公室电话：84861485。</w:t>
      </w:r>
      <w:r>
        <w:rPr>
          <w:rFonts w:hint="default" w:ascii="Calibri" w:hAnsi="Calibri" w:eastAsia="仿宋_GB2312" w:cs="Calibri"/>
          <w:kern w:val="2"/>
          <w:sz w:val="32"/>
          <w:szCs w:val="32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9B42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00FF"/>
      <w:u w:val="single"/>
    </w:rPr>
  </w:style>
  <w:style w:type="character" w:styleId="6">
    <w:name w:val="Hyperlink"/>
    <w:basedOn w:val="3"/>
    <w:uiPriority w:val="0"/>
    <w:rPr>
      <w:color w:val="3300FF"/>
      <w:u w:val="single"/>
    </w:rPr>
  </w:style>
  <w:style w:type="character" w:customStyle="1" w:styleId="7">
    <w:name w:val="bds_nopic"/>
    <w:basedOn w:val="3"/>
    <w:uiPriority w:val="0"/>
  </w:style>
  <w:style w:type="character" w:customStyle="1" w:styleId="8">
    <w:name w:val="bds_nopic1"/>
    <w:basedOn w:val="3"/>
    <w:uiPriority w:val="0"/>
  </w:style>
  <w:style w:type="character" w:customStyle="1" w:styleId="9">
    <w:name w:val="bds_nopic2"/>
    <w:basedOn w:val="3"/>
    <w:uiPriority w:val="0"/>
  </w:style>
  <w:style w:type="character" w:customStyle="1" w:styleId="10">
    <w:name w:val="bds_more2"/>
    <w:basedOn w:val="3"/>
    <w:uiPriority w:val="0"/>
    <w:rPr>
      <w:bdr w:val="none" w:color="auto" w:sz="0" w:space="0"/>
    </w:rPr>
  </w:style>
  <w:style w:type="character" w:customStyle="1" w:styleId="11">
    <w:name w:val="bds_more3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2">
    <w:name w:val="bds_more4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冯</cp:lastModifiedBy>
  <dcterms:modified xsi:type="dcterms:W3CDTF">2019-07-27T06:47:09Z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