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贵州双龙航空港经济区生态建设管理局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义务监督员报名表</w:t>
      </w:r>
    </w:p>
    <w:tbl>
      <w:tblPr>
        <w:tblStyle w:val="3"/>
        <w:tblW w:w="9617" w:type="dxa"/>
        <w:tblInd w:w="-5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0"/>
        <w:gridCol w:w="2366"/>
        <w:gridCol w:w="1617"/>
        <w:gridCol w:w="2120"/>
        <w:gridCol w:w="18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  <w:t>姓名</w:t>
            </w:r>
          </w:p>
        </w:tc>
        <w:tc>
          <w:tcPr>
            <w:tcW w:w="23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sz w:val="32"/>
                <w:szCs w:val="32"/>
                <w:vertAlign w:val="baseline"/>
              </w:rPr>
            </w:pPr>
          </w:p>
        </w:tc>
        <w:tc>
          <w:tcPr>
            <w:tcW w:w="16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  <w:t>性别</w:t>
            </w:r>
          </w:p>
        </w:tc>
        <w:tc>
          <w:tcPr>
            <w:tcW w:w="21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81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一寸免冠照片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  <w:t>民族</w:t>
            </w:r>
          </w:p>
        </w:tc>
        <w:tc>
          <w:tcPr>
            <w:tcW w:w="23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sz w:val="32"/>
                <w:szCs w:val="32"/>
                <w:vertAlign w:val="baseline"/>
              </w:rPr>
            </w:pPr>
          </w:p>
        </w:tc>
        <w:tc>
          <w:tcPr>
            <w:tcW w:w="16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  <w:t>出生日期</w:t>
            </w:r>
          </w:p>
        </w:tc>
        <w:tc>
          <w:tcPr>
            <w:tcW w:w="21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81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  <w:t>政治面貌</w:t>
            </w:r>
          </w:p>
        </w:tc>
        <w:tc>
          <w:tcPr>
            <w:tcW w:w="23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sz w:val="32"/>
                <w:szCs w:val="32"/>
                <w:vertAlign w:val="baseline"/>
              </w:rPr>
            </w:pPr>
          </w:p>
        </w:tc>
        <w:tc>
          <w:tcPr>
            <w:tcW w:w="16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  <w:t>学历</w:t>
            </w:r>
          </w:p>
        </w:tc>
        <w:tc>
          <w:tcPr>
            <w:tcW w:w="21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81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  <w:t>婚姻</w:t>
            </w:r>
          </w:p>
        </w:tc>
        <w:tc>
          <w:tcPr>
            <w:tcW w:w="23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sz w:val="32"/>
                <w:szCs w:val="32"/>
                <w:vertAlign w:val="baseline"/>
              </w:rPr>
            </w:pPr>
          </w:p>
        </w:tc>
        <w:tc>
          <w:tcPr>
            <w:tcW w:w="16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  <w:t>身体状况</w:t>
            </w:r>
          </w:p>
        </w:tc>
        <w:tc>
          <w:tcPr>
            <w:tcW w:w="21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81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  <w:t>身份证号</w:t>
            </w:r>
          </w:p>
        </w:tc>
        <w:tc>
          <w:tcPr>
            <w:tcW w:w="791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  <w:t>家庭住址</w:t>
            </w:r>
          </w:p>
        </w:tc>
        <w:tc>
          <w:tcPr>
            <w:tcW w:w="791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  <w:t>联系电话</w:t>
            </w:r>
          </w:p>
        </w:tc>
        <w:tc>
          <w:tcPr>
            <w:tcW w:w="791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vertAlign w:val="baseline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  <w:t>毕业院校</w:t>
            </w:r>
          </w:p>
        </w:tc>
        <w:tc>
          <w:tcPr>
            <w:tcW w:w="791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  <w:t>工作单位</w:t>
            </w:r>
          </w:p>
        </w:tc>
        <w:tc>
          <w:tcPr>
            <w:tcW w:w="791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0" w:hRule="atLeast"/>
        </w:trPr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  <w:t>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  <w:t>经历</w:t>
            </w:r>
          </w:p>
        </w:tc>
        <w:tc>
          <w:tcPr>
            <w:tcW w:w="7917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E2474A"/>
    <w:rsid w:val="00A35B85"/>
    <w:rsid w:val="119B388E"/>
    <w:rsid w:val="29E62C95"/>
    <w:rsid w:val="75E2474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2021-06-18T06:09:00Z</dcterms:created>
  <dc:creator>adminq</dc:creator>
  <cp:lastModifiedBy>DT6</cp:lastModifiedBy>
  <dcterms:modified xsi:type="dcterms:W3CDTF">2021-06-30T08:08:37Z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AE1B09DD7690494DA094A75246138B18</vt:lpwstr>
  </property>
</Properties>
</file>