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baseline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贵州省地方金融监督管理局下属事业单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位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202</w:t>
      </w:r>
      <w:r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  <w:t>1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年公开招聘工作人员报名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eastAsia="zh-CN"/>
        </w:rPr>
        <w:t>信息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表</w:t>
      </w:r>
    </w:p>
    <w:tbl>
      <w:tblPr>
        <w:tblStyle w:val="4"/>
        <w:tblpPr w:leftFromText="180" w:rightFromText="180" w:vertAnchor="text" w:horzAnchor="page" w:tblpX="1404" w:tblpY="1047"/>
        <w:tblOverlap w:val="never"/>
        <w:tblW w:w="9459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452"/>
        <w:gridCol w:w="880"/>
        <w:gridCol w:w="93"/>
        <w:gridCol w:w="403"/>
        <w:gridCol w:w="558"/>
        <w:gridCol w:w="376"/>
        <w:gridCol w:w="120"/>
        <w:gridCol w:w="500"/>
        <w:gridCol w:w="127"/>
        <w:gridCol w:w="91"/>
        <w:gridCol w:w="72"/>
        <w:gridCol w:w="276"/>
        <w:gridCol w:w="106"/>
        <w:gridCol w:w="161"/>
        <w:gridCol w:w="358"/>
        <w:gridCol w:w="361"/>
        <w:gridCol w:w="131"/>
        <w:gridCol w:w="280"/>
        <w:gridCol w:w="132"/>
        <w:gridCol w:w="358"/>
        <w:gridCol w:w="537"/>
        <w:gridCol w:w="108"/>
        <w:gridCol w:w="1080"/>
        <w:gridCol w:w="139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53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2310" w:type="dxa"/>
            <w:gridSpan w:val="5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706" w:type="dxa"/>
            <w:gridSpan w:val="5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gridSpan w:val="4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135" w:type="dxa"/>
            <w:gridSpan w:val="4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restart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22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54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5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22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户籍所在地</w:t>
            </w:r>
          </w:p>
        </w:tc>
        <w:tc>
          <w:tcPr>
            <w:tcW w:w="154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9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4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33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1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887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所学专业具体名称</w:t>
            </w:r>
          </w:p>
        </w:tc>
        <w:tc>
          <w:tcPr>
            <w:tcW w:w="156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54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26" w:type="dxa"/>
            <w:gridSpan w:val="4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1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工作年限</w:t>
            </w:r>
          </w:p>
        </w:tc>
        <w:tc>
          <w:tcPr>
            <w:tcW w:w="9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2887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专业职称</w:t>
            </w:r>
          </w:p>
        </w:tc>
        <w:tc>
          <w:tcPr>
            <w:tcW w:w="166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78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专业职务</w:t>
            </w:r>
          </w:p>
        </w:tc>
        <w:tc>
          <w:tcPr>
            <w:tcW w:w="31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887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职业（从业）资格证</w:t>
            </w:r>
          </w:p>
        </w:tc>
        <w:tc>
          <w:tcPr>
            <w:tcW w:w="267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1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83" w:type="dxa"/>
            <w:gridSpan w:val="9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是否满足该职位要求的其它报考条件</w:t>
            </w:r>
          </w:p>
        </w:tc>
        <w:tc>
          <w:tcPr>
            <w:tcW w:w="209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0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具体说明</w:t>
            </w:r>
          </w:p>
        </w:tc>
        <w:tc>
          <w:tcPr>
            <w:tcW w:w="8506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887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主要简历</w:t>
            </w:r>
          </w:p>
        </w:tc>
        <w:tc>
          <w:tcPr>
            <w:tcW w:w="6572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833" w:type="dxa"/>
            <w:gridSpan w:val="3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报考单位及代码</w:t>
            </w:r>
          </w:p>
        </w:tc>
        <w:tc>
          <w:tcPr>
            <w:tcW w:w="3241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报考职位及代码</w:t>
            </w:r>
          </w:p>
        </w:tc>
        <w:tc>
          <w:tcPr>
            <w:tcW w:w="25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29" w:type="dxa"/>
            <w:gridSpan w:val="5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报名信息确认栏</w:t>
            </w:r>
          </w:p>
        </w:tc>
        <w:tc>
          <w:tcPr>
            <w:tcW w:w="713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以上填写信息均为本人真实情况，若有虚假、遗漏、错误，责任自负。</w:t>
            </w:r>
          </w:p>
          <w:p>
            <w:pPr>
              <w:widowControl/>
              <w:jc w:val="both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ind w:firstLine="1800" w:firstLineChars="1000"/>
              <w:jc w:val="both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 xml:space="preserve">考生签名：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代报人员签名：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501" w:type="dxa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原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见</w:t>
            </w:r>
          </w:p>
        </w:tc>
        <w:tc>
          <w:tcPr>
            <w:tcW w:w="288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/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提供单位证明或单位公章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 年  月   日(盖章)</w:t>
            </w:r>
          </w:p>
        </w:tc>
        <w:tc>
          <w:tcPr>
            <w:tcW w:w="7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初审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23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年  月   日(盖章)</w:t>
            </w:r>
          </w:p>
        </w:tc>
        <w:tc>
          <w:tcPr>
            <w:tcW w:w="6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复审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4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年  月  日(盖章)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10491"/>
    <w:rsid w:val="7DF10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表接续 21"/>
    <w:basedOn w:val="1"/>
    <w:qFormat/>
    <w:uiPriority w:val="0"/>
    <w:pPr>
      <w:spacing w:after="120"/>
      <w:ind w:left="840" w:leftChars="400"/>
    </w:pPr>
  </w:style>
  <w:style w:type="paragraph" w:styleId="3">
    <w:name w:val="table of authorities"/>
    <w:basedOn w:val="1"/>
    <w:next w:val="1"/>
    <w:qFormat/>
    <w:uiPriority w:val="0"/>
    <w:pPr>
      <w:ind w:left="420"/>
    </w:pPr>
    <w:rPr>
      <w:rFonts w:cs="Times New Roman"/>
      <w:kern w:val="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2021-12-01T08:31:00Z</dcterms:created>
  <dc:creator>Lenovo</dc:creator>
  <cp:lastModifiedBy>Lenovo</cp:lastModifiedBy>
  <dcterms:modified xsi:type="dcterms:W3CDTF">2021-12-01T08:35:01Z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