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附件3：</w:t>
      </w:r>
    </w:p>
    <w:p>
      <w:pPr>
        <w:widowControl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承诺书</w:t>
      </w:r>
    </w:p>
    <w:p>
      <w:pPr>
        <w:widowControl/>
        <w:jc w:val="center"/>
        <w:rPr>
          <w:rFonts w:ascii="宋体" w:hAnsi="宋体" w:cs="宋体"/>
          <w:color w:val="000000"/>
          <w:kern w:val="0"/>
          <w:sz w:val="44"/>
          <w:szCs w:val="44"/>
        </w:rPr>
      </w:pPr>
    </w:p>
    <w:p>
      <w:pPr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本人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  <w:t xml:space="preserve">         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，身份证号码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  <w:t xml:space="preserve">：                      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，在疫情常态化防控期间严格做好防控工作，现对招聘单位贵安新区消防救援支队郑重承诺如下：</w:t>
      </w:r>
    </w:p>
    <w:p>
      <w:pPr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1、如实报告本人及共同生活人员的身体状况，提供最近</w:t>
      </w:r>
      <w:r>
        <w:rPr>
          <w:rFonts w:ascii="仿宋_GB2312" w:hAnsi="宋体" w:eastAsia="仿宋_GB2312" w:cs="宋体"/>
          <w:kern w:val="0"/>
          <w:sz w:val="32"/>
          <w:szCs w:val="32"/>
        </w:rPr>
        <w:t>14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天内活动轨迹、接触人员等情况；</w:t>
      </w:r>
    </w:p>
    <w:p>
      <w:pPr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ascii="仿宋_GB2312" w:hAnsi="宋体" w:eastAsia="仿宋_GB2312" w:cs="宋体"/>
          <w:kern w:val="0"/>
          <w:sz w:val="32"/>
          <w:szCs w:val="32"/>
        </w:rPr>
        <w:t>2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、近期不存在发烧、咳嗽、腹泻、感冒等相关症状，并经专业医疗机构核酸检测，确认身体无病症，符合招录条件；</w:t>
      </w:r>
    </w:p>
    <w:p>
      <w:pPr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ascii="仿宋_GB2312" w:hAnsi="宋体" w:eastAsia="仿宋_GB2312" w:cs="宋体"/>
          <w:kern w:val="0"/>
          <w:sz w:val="32"/>
          <w:szCs w:val="32"/>
        </w:rPr>
        <w:t>3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、疫情常态化防控期间无出入境、中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高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风险以上地区人员接触史、病例接触史和国外旅居史等情况；</w:t>
      </w:r>
    </w:p>
    <w:p>
      <w:pPr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ascii="仿宋_GB2312" w:hAnsi="宋体" w:eastAsia="仿宋_GB2312" w:cs="宋体"/>
          <w:kern w:val="0"/>
          <w:sz w:val="32"/>
          <w:szCs w:val="32"/>
        </w:rPr>
        <w:t>4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、本人对上述承诺事项负责，如瞒报、漏报，接受贵安新区消防救援支队取消应聘资格，引起严重后果的接受当地公安机关处理。</w:t>
      </w:r>
    </w:p>
    <w:p>
      <w:pPr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ind w:firstLine="640" w:firstLineChars="200"/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     承 诺 人：</w:t>
      </w:r>
    </w:p>
    <w:p>
      <w:pPr>
        <w:ind w:firstLine="640" w:firstLineChars="200"/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    承诺时间: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2E94CE4"/>
    <w:rsid w:val="001C3CE0"/>
    <w:rsid w:val="0035257B"/>
    <w:rsid w:val="004E1097"/>
    <w:rsid w:val="007A6596"/>
    <w:rsid w:val="008E1E4E"/>
    <w:rsid w:val="00D11555"/>
    <w:rsid w:val="00D57592"/>
    <w:rsid w:val="00DE00A1"/>
    <w:rsid w:val="00EB1089"/>
    <w:rsid w:val="05175200"/>
    <w:rsid w:val="62E94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华文中宋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eastAsia="华文中宋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eastAsia="华文中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49</Words>
  <Characters>280</Characters>
  <Lines>2</Lines>
  <Paragraphs>1</Paragraphs>
  <TotalTime>3</TotalTime>
  <ScaleCrop>false</ScaleCrop>
  <LinksUpToDate>false</LinksUpToDate>
  <CharactersWithSpaces>328</CharactersWithSpaces>
  <Application>WPS Office_11.8.2.11734_F1E327BC-269C-435d-A152-05C5408002CA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2021-04-19T09:32:00Z</dcterms:created>
  <dc:creator>ZFL</dc:creator>
  <cp:lastModifiedBy>倪捷</cp:lastModifiedBy>
  <dcterms:modified xsi:type="dcterms:W3CDTF">2022-10-08T12:06:35Z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2052-11.8.2.11734</vt:lpwstr>
  </property>
  <property fmtid="{D5CDD505-2E9C-101B-9397-08002B2CF9AE}" pid="3" name="ICV">
    <vt:lpwstr>48806FC935C7453BBBCE48D9766D1620</vt:lpwstr>
  </property>
</Properties>
</file>