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贵安新区小型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  <w:t>消防工作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站专职消防员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报名登记表</w:t>
      </w:r>
    </w:p>
    <w:p>
      <w:pPr>
        <w:spacing w:line="560" w:lineRule="exact"/>
        <w:jc w:val="both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>报名岗位编号</w:t>
      </w:r>
      <w:r>
        <w:rPr>
          <w:rFonts w:hint="eastAsia" w:ascii="仿宋_GB2312" w:eastAsia="仿宋_GB2312"/>
          <w:color w:val="000000"/>
          <w:sz w:val="28"/>
          <w:szCs w:val="28"/>
        </w:rPr>
        <w:t>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400"/>
        <w:gridCol w:w="1263"/>
        <w:gridCol w:w="1355"/>
        <w:gridCol w:w="1499"/>
        <w:gridCol w:w="12"/>
        <w:gridCol w:w="1561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265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355" w:type="dxa"/>
            <w:vAlign w:val="center"/>
          </w:tcPr>
          <w:p>
            <w:pPr>
              <w:ind w:right="346" w:rightChars="165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5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1265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身高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pacing w:val="-6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体重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126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eastAsia="华文中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户籍地址</w:t>
            </w:r>
          </w:p>
        </w:tc>
        <w:tc>
          <w:tcPr>
            <w:tcW w:w="2663" w:type="dxa"/>
            <w:gridSpan w:val="2"/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学位</w:t>
            </w:r>
          </w:p>
        </w:tc>
        <w:tc>
          <w:tcPr>
            <w:tcW w:w="3072" w:type="dxa"/>
            <w:gridSpan w:val="3"/>
            <w:vAlign w:val="center"/>
          </w:tcPr>
          <w:p>
            <w:pPr>
              <w:spacing w:line="280" w:lineRule="exact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exact"/>
          <w:jc w:val="center"/>
        </w:trPr>
        <w:tc>
          <w:tcPr>
            <w:tcW w:w="1265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校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及</w:t>
            </w:r>
            <w:bookmarkStart w:id="0" w:name="_GoBack"/>
            <w:bookmarkEnd w:id="0"/>
            <w:r>
              <w:rPr>
                <w:rFonts w:hint="eastAsia" w:ascii="宋体"/>
                <w:color w:val="000000"/>
                <w:sz w:val="24"/>
              </w:rPr>
              <w:t>专业</w:t>
            </w:r>
          </w:p>
        </w:tc>
        <w:tc>
          <w:tcPr>
            <w:tcW w:w="40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516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exact"/>
          <w:jc w:val="center"/>
        </w:trPr>
        <w:tc>
          <w:tcPr>
            <w:tcW w:w="1265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住址</w:t>
            </w:r>
          </w:p>
        </w:tc>
        <w:tc>
          <w:tcPr>
            <w:tcW w:w="5517" w:type="dxa"/>
            <w:gridSpan w:val="4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126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家庭主要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成员及重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要社会关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系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称谓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3516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vAlign w:val="center"/>
          </w:tcPr>
          <w:p/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vAlign w:val="center"/>
          </w:tcPr>
          <w:p/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vAlign w:val="center"/>
          </w:tcPr>
          <w:p/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2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9033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0298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本人提供的上述信息真实有效，如与事实不符，取消考试资格。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0"/>
                <w:szCs w:val="20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 w:val="24"/>
              </w:rPr>
              <w:t>报名人员签字：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7" w:hRule="exact"/>
          <w:jc w:val="center"/>
        </w:trPr>
        <w:tc>
          <w:tcPr>
            <w:tcW w:w="1265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资格审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查意见</w:t>
            </w:r>
          </w:p>
        </w:tc>
        <w:tc>
          <w:tcPr>
            <w:tcW w:w="9033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审核人签字：                年    月    日  </w:t>
            </w: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6DC0F72"/>
    <w:rsid w:val="000A58F0"/>
    <w:rsid w:val="002628F4"/>
    <w:rsid w:val="00284285"/>
    <w:rsid w:val="00355AE0"/>
    <w:rsid w:val="00386B08"/>
    <w:rsid w:val="003C207C"/>
    <w:rsid w:val="00481129"/>
    <w:rsid w:val="00594F7F"/>
    <w:rsid w:val="007960E0"/>
    <w:rsid w:val="0095391B"/>
    <w:rsid w:val="009C0A51"/>
    <w:rsid w:val="00A52581"/>
    <w:rsid w:val="00D0242C"/>
    <w:rsid w:val="00E17D1F"/>
    <w:rsid w:val="00EB4D9D"/>
    <w:rsid w:val="00F202DB"/>
    <w:rsid w:val="3EC234D7"/>
    <w:rsid w:val="56DC0F72"/>
    <w:rsid w:val="6F0953E7"/>
    <w:rsid w:val="7E6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中宋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uiPriority w:val="0"/>
    <w:rPr>
      <w:rFonts w:eastAsia="华文中宋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eastAsia="华文中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276</Characters>
  <Lines>2</Lines>
  <Paragraphs>1</Paragraphs>
  <TotalTime>2</TotalTime>
  <ScaleCrop>false</ScaleCrop>
  <LinksUpToDate>false</LinksUpToDate>
  <CharactersWithSpaces>323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2021-04-19T09:30:00Z</dcterms:created>
  <dc:creator>ZFL</dc:creator>
  <cp:lastModifiedBy>倪捷</cp:lastModifiedBy>
  <dcterms:modified xsi:type="dcterms:W3CDTF">2022-10-08T12:05:40Z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3B3F0D23395B469EB04C435D4A27019E</vt:lpwstr>
  </property>
</Properties>
</file>