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贵州省营商环境义务监督员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4"/>
        <w:tblpPr w:leftFromText="180" w:rightFromText="180" w:vertAnchor="text" w:horzAnchor="page" w:tblpX="1912" w:tblpY="657"/>
        <w:tblOverlap w:val="never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249"/>
        <w:gridCol w:w="423"/>
        <w:gridCol w:w="360"/>
        <w:gridCol w:w="504"/>
        <w:gridCol w:w="964"/>
        <w:gridCol w:w="73"/>
        <w:gridCol w:w="814"/>
        <w:gridCol w:w="101"/>
        <w:gridCol w:w="57"/>
        <w:gridCol w:w="1047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性别</w:t>
            </w:r>
          </w:p>
        </w:tc>
        <w:tc>
          <w:tcPr>
            <w:tcW w:w="1541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年龄</w:t>
            </w: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82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一</w:t>
            </w: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寸</w:t>
            </w: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照</w:t>
            </w: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民族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</w:t>
            </w:r>
          </w:p>
        </w:tc>
        <w:tc>
          <w:tcPr>
            <w:tcW w:w="1541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814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婚姻</w:t>
            </w:r>
          </w:p>
        </w:tc>
        <w:tc>
          <w:tcPr>
            <w:tcW w:w="1205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政治面貌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身份证号</w:t>
            </w:r>
          </w:p>
        </w:tc>
        <w:tc>
          <w:tcPr>
            <w:tcW w:w="3056" w:type="dxa"/>
            <w:gridSpan w:val="6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576" w:lineRule="exac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联系电话</w:t>
            </w:r>
          </w:p>
        </w:tc>
        <w:tc>
          <w:tcPr>
            <w:tcW w:w="2536" w:type="dxa"/>
            <w:gridSpan w:val="4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住址</w:t>
            </w:r>
          </w:p>
        </w:tc>
        <w:tc>
          <w:tcPr>
            <w:tcW w:w="3919" w:type="dxa"/>
            <w:gridSpan w:val="6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201" w:type="dxa"/>
            <w:noWrap w:val="0"/>
            <w:vAlign w:val="center"/>
          </w:tcPr>
          <w:p>
            <w:pPr>
              <w:spacing w:line="576" w:lineRule="exact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毕业院校</w:t>
            </w:r>
          </w:p>
        </w:tc>
        <w:tc>
          <w:tcPr>
            <w:tcW w:w="3500" w:type="dxa"/>
            <w:gridSpan w:val="5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微信号邮箱</w:t>
            </w:r>
          </w:p>
        </w:tc>
        <w:tc>
          <w:tcPr>
            <w:tcW w:w="2931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0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工作单位及职务</w:t>
            </w:r>
          </w:p>
        </w:tc>
        <w:tc>
          <w:tcPr>
            <w:tcW w:w="7419" w:type="dxa"/>
            <w:gridSpan w:val="11"/>
            <w:noWrap w:val="0"/>
            <w:vAlign w:val="top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4" w:hRule="atLeast"/>
        </w:trPr>
        <w:tc>
          <w:tcPr>
            <w:tcW w:w="120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center"/>
              <w:rPr>
                <w:rFonts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工作简历</w:t>
            </w:r>
          </w:p>
        </w:tc>
        <w:tc>
          <w:tcPr>
            <w:tcW w:w="7419" w:type="dxa"/>
            <w:gridSpan w:val="11"/>
            <w:noWrap w:val="0"/>
            <w:vAlign w:val="top"/>
          </w:tcPr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both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2873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所在单位意见</w:t>
            </w: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（盖章）</w:t>
            </w:r>
          </w:p>
          <w:p>
            <w:pPr>
              <w:spacing w:line="360" w:lineRule="auto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年  月  日</w:t>
            </w:r>
          </w:p>
        </w:tc>
        <w:tc>
          <w:tcPr>
            <w:tcW w:w="2873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审核工作小组意见</w:t>
            </w: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年  月  日</w:t>
            </w:r>
          </w:p>
        </w:tc>
        <w:tc>
          <w:tcPr>
            <w:tcW w:w="287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发证机关审核意见</w:t>
            </w:r>
          </w:p>
          <w:p>
            <w:pPr>
              <w:spacing w:line="36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（盖章）</w:t>
            </w:r>
          </w:p>
          <w:p>
            <w:pPr>
              <w:spacing w:line="360" w:lineRule="auto"/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年  月  日</w:t>
            </w:r>
          </w:p>
        </w:tc>
      </w:tr>
    </w:tbl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 w:eastAsia="宋体" w:cs="宋体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hMjk0ODE0NjE2ZGY0MjhmYWYxYzA5YWZjNTlhYjcifQ=="/>
  </w:docVars>
  <w:rsids>
    <w:rsidRoot w:val="00000000"/>
    <w:rsid w:val="35DB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2023-07-20T07:47:50Z</dcterms:created>
  <dc:creator>Administrator</dc:creator>
  <cp:lastModifiedBy>WPS_1662082575</cp:lastModifiedBy>
  <dcterms:modified xsi:type="dcterms:W3CDTF">2023-07-20T07:48:43Z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E44BE19D972E4E8DAAE62C47076D1D3C_12</vt:lpwstr>
  </property>
</Properties>
</file>