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剑河县2019年度特聘农技员申报表</w:t>
      </w:r>
    </w:p>
    <w:tbl>
      <w:tblPr>
        <w:tblW w:w="97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1185"/>
        <w:gridCol w:w="975"/>
        <w:gridCol w:w="850"/>
        <w:gridCol w:w="600"/>
        <w:gridCol w:w="1050"/>
        <w:gridCol w:w="1185"/>
        <w:gridCol w:w="870"/>
        <w:gridCol w:w="785"/>
        <w:gridCol w:w="1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别</w:t>
            </w:r>
          </w:p>
        </w:tc>
        <w:tc>
          <w:tcPr>
            <w:tcW w:w="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服务产业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3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0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所在经营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组织名称</w:t>
            </w:r>
          </w:p>
        </w:tc>
        <w:tc>
          <w:tcPr>
            <w:tcW w:w="36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413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610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610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79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  <w:p>
            <w:pPr>
              <w:spacing w:line="360" w:lineRule="auto"/>
              <w:jc w:val="center"/>
              <w:rPr>
                <w:rFonts w:hint="eastAsia"/>
              </w:rPr>
            </w:pPr>
            <w:bookmarkStart w:id="1" w:name="_GoBack"/>
            <w:bookmarkEnd w:id="1"/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0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农技特长</w:t>
            </w:r>
          </w:p>
        </w:tc>
        <w:tc>
          <w:tcPr>
            <w:tcW w:w="879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797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村委会(服务单位)意见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        盖章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    年   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月 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 </w:t>
            </w:r>
            <w:bookmarkStart w:id="0" w:name="_GoBack"/>
            <w:bookmarkEnd w:id="0"/>
            <w:r>
              <w:rPr>
                <w:rFonts w:hint="eastAsia"/>
              </w:rPr>
              <w:t>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797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乡镇政府(主管单位)意见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          盖章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      年  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 月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797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县农业农村局意见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        盖章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                                                                                                      年   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月  </w:t>
            </w:r>
            <w:r>
              <w:rPr>
                <w:rFonts w:hint="eastAsia"/>
                <w:lang w:eastAsia="zh-CN"/>
              </w:rPr>
              <w:t>　</w:t>
            </w:r>
            <w:r>
              <w:rPr>
                <w:rFonts w:hint="eastAsia"/>
              </w:rPr>
              <w:t>  日</w:t>
            </w:r>
          </w:p>
        </w:tc>
      </w:tr>
    </w:tbl>
    <w:p>
      <w:pPr>
        <w:spacing w:line="360" w:lineRule="auto"/>
      </w:pPr>
      <w:r>
        <w:rPr>
          <w:rFonts w:hint="eastAsia"/>
        </w:rPr>
        <w:t> </w:t>
      </w:r>
    </w:p>
    <w:sectPr>
      <w:pgSz w:w="11906" w:h="16838"/>
      <w:pgMar w:top="102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ourWebFontNa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db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651E1"/>
    <w:rsid w:val="6C96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dd_rq"/>
    <w:basedOn w:val="4"/>
    <w:uiPriority w:val="0"/>
  </w:style>
  <w:style w:type="character" w:customStyle="1" w:styleId="9">
    <w:name w:val="first-child"/>
    <w:basedOn w:val="4"/>
    <w:uiPriority w:val="0"/>
    <w:rPr>
      <w:bdr w:val="none" w:color="auto" w:sz="0" w:space="0"/>
    </w:rPr>
  </w:style>
  <w:style w:type="character" w:customStyle="1" w:styleId="10">
    <w:name w:val="weather_img"/>
    <w:basedOn w:val="4"/>
    <w:uiPriority w:val="0"/>
  </w:style>
  <w:style w:type="character" w:customStyle="1" w:styleId="11">
    <w:name w:val="layui-layer-tabnow"/>
    <w:basedOn w:val="4"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2020-04-22T09:35:00Z</dcterms:created>
  <dc:creator>老潘潘</dc:creator>
  <cp:lastModifiedBy>老潘潘</cp:lastModifiedBy>
  <dcterms:modified xsi:type="dcterms:W3CDTF">2020-04-22T09:40:41Z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