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  <w:lang w:eastAsia="zh-CN"/>
        </w:rPr>
        <w:t>附件</w:t>
      </w:r>
      <w:bookmarkStart w:id="0" w:name="_GoBack"/>
      <w:bookmarkEnd w:id="0"/>
      <w:r>
        <w:rPr>
          <w:rFonts w:hint="eastAsia" w:ascii="仿宋_GB2312" w:eastAsia="仿宋_GB2312" w:cs="仿宋_GB2312"/>
          <w:sz w:val="28"/>
          <w:szCs w:val="28"/>
        </w:rPr>
        <w:t>：</w:t>
      </w:r>
    </w:p>
    <w:tbl>
      <w:tblPr>
        <w:tblStyle w:val="3"/>
        <w:tblpPr w:leftFromText="180" w:rightFromText="180" w:vertAnchor="text" w:horzAnchor="page" w:tblpX="1492" w:tblpY="177"/>
        <w:tblOverlap w:val="never"/>
        <w:tblW w:w="92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752"/>
        <w:gridCol w:w="993"/>
        <w:gridCol w:w="541"/>
        <w:gridCol w:w="812"/>
        <w:gridCol w:w="797"/>
        <w:gridCol w:w="1098"/>
        <w:gridCol w:w="842"/>
        <w:gridCol w:w="1083"/>
        <w:gridCol w:w="103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三穗县农业农村局特聘农技员报名表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 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 貌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 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 况</w:t>
            </w:r>
          </w:p>
        </w:tc>
        <w:tc>
          <w:tcPr>
            <w:tcW w:w="2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_GB2312" w:hAnsi="宋体" w:eastAsia="楷体_GB2312" w:cs="楷体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已婚 □   未婚 □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个人特长</w:t>
            </w: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历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口企业骨干      口乡土人才      口科研单位人员     口种养能手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户籍地址</w:t>
            </w:r>
            <w:r>
              <w:rPr>
                <w:rStyle w:val="5"/>
                <w:lang w:val="en-US" w:eastAsia="zh-CN" w:bidi="ar"/>
              </w:rPr>
              <w:t>（需填写至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社区、村组及门牌号）</w:t>
            </w:r>
          </w:p>
        </w:tc>
        <w:tc>
          <w:tcPr>
            <w:tcW w:w="62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30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家庭常住地址</w:t>
            </w:r>
            <w:r>
              <w:rPr>
                <w:rStyle w:val="5"/>
                <w:lang w:val="en-US" w:eastAsia="zh-CN" w:bidi="ar"/>
              </w:rPr>
              <w:t>（需填写至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社区、村组及门牌号）</w:t>
            </w:r>
          </w:p>
        </w:tc>
        <w:tc>
          <w:tcPr>
            <w:tcW w:w="62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   称</w:t>
            </w:r>
          </w:p>
        </w:tc>
        <w:tc>
          <w:tcPr>
            <w:tcW w:w="30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是否符合本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岗位报考条件</w:t>
            </w:r>
          </w:p>
        </w:tc>
        <w:tc>
          <w:tcPr>
            <w:tcW w:w="29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在何单位工作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或在何校读书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7951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1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本人承诺：以上填写信息均为本人真实情况，若有虚假、遗漏、错误，责任自负，同时取消应聘（聘用）资格。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签名：                                   年     月 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审核人（签名）：</w:t>
            </w: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复审人（签名）：</w:t>
            </w: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县农业农村局意见</w:t>
            </w:r>
          </w:p>
        </w:tc>
        <w:tc>
          <w:tcPr>
            <w:tcW w:w="7951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 章）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9260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注：1、本报名表填写一式两份（正反两面打印）； 2、在有“□”的地方，根据本人实际情况打“√”；  3“个人简历”从最后的毕业学校开始填写，格式为：何年何月至何年何月在何地读书或从事何种工作。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NGVjYzU4OGZjZGE4YmQ3NWYzNGQ1MmE0NjE3MWQifQ=="/>
  </w:docVars>
  <w:rsids>
    <w:rsidRoot w:val="2A9F2DBC"/>
    <w:rsid w:val="2A9F2DBC"/>
    <w:rsid w:val="4126356D"/>
    <w:rsid w:val="6A16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407</Words>
  <Characters>407</Characters>
  <Lines>0</Lines>
  <Paragraphs>0</Paragraphs>
  <TotalTime>0</TotalTime>
  <ScaleCrop>false</ScaleCrop>
  <LinksUpToDate>false</LinksUpToDate>
  <CharactersWithSpaces>1296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2022-07-25T08:06:00Z</dcterms:created>
  <dc:creator>Administrator</dc:creator>
  <cp:lastModifiedBy>Administrator</cp:lastModifiedBy>
  <dcterms:modified xsi:type="dcterms:W3CDTF">2022-07-25T08:07:30Z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5A04913D05FC4068982605FCC83AA444</vt:lpwstr>
  </property>
</Properties>
</file>