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408" w:lineRule="atLeast"/>
        <w:jc w:val="center"/>
        <w:rPr>
          <w:rFonts w:ascii="仿宋_GB2312" w:hAnsi="仿宋_GB2312" w:eastAsia="仿宋_GB2312" w:cs="仿宋_GB2312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sz w:val="44"/>
          <w:szCs w:val="44"/>
        </w:rPr>
        <w:t>黄平县2023年度基层农技推广体系改革与建设补助项目特聘农技员申请表</w:t>
      </w:r>
    </w:p>
    <w:p>
      <w:pPr>
        <w:widowControl/>
        <w:shd w:val="clear" w:color="auto" w:fill="FFFFFF"/>
        <w:wordWrap w:val="0"/>
        <w:spacing w:line="408" w:lineRule="atLeast"/>
        <w:ind w:firstLine="557"/>
        <w:jc w:val="left"/>
        <w:rPr>
          <w:rFonts w:ascii="Arial" w:hAnsi="Arial" w:eastAsia="宋体" w:cs="Arial"/>
          <w:color w:val="6C6D6D"/>
          <w:kern w:val="0"/>
          <w:sz w:val="19"/>
          <w:szCs w:val="19"/>
        </w:rPr>
      </w:pPr>
      <w:r>
        <w:rPr>
          <w:rFonts w:hint="eastAsia" w:ascii="MS Mincho" w:hAnsi="MS Mincho" w:eastAsia="MS Mincho" w:cs="MS Mincho"/>
          <w:color w:val="6C6D6D"/>
          <w:spacing w:val="14"/>
          <w:kern w:val="0"/>
          <w:sz w:val="26"/>
          <w:szCs w:val="26"/>
        </w:rPr>
        <w:t> </w:t>
      </w:r>
    </w:p>
    <w:tbl>
      <w:tblPr>
        <w:tblStyle w:val="8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9"/>
        <w:gridCol w:w="1549"/>
        <w:gridCol w:w="1355"/>
        <w:gridCol w:w="1349"/>
        <w:gridCol w:w="99"/>
        <w:gridCol w:w="1388"/>
        <w:gridCol w:w="1527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52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相片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54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34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文化程度</w:t>
            </w:r>
          </w:p>
        </w:tc>
        <w:tc>
          <w:tcPr>
            <w:tcW w:w="1527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425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专业及技术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特长</w:t>
            </w:r>
          </w:p>
        </w:tc>
        <w:tc>
          <w:tcPr>
            <w:tcW w:w="152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申请聘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任岗位</w:t>
            </w:r>
          </w:p>
        </w:tc>
        <w:tc>
          <w:tcPr>
            <w:tcW w:w="290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聘期起止</w:t>
            </w:r>
          </w:p>
        </w:tc>
        <w:tc>
          <w:tcPr>
            <w:tcW w:w="301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  月  日至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  月  日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72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290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9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主要简历及技术业绩</w:t>
            </w:r>
          </w:p>
        </w:tc>
        <w:tc>
          <w:tcPr>
            <w:tcW w:w="72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 签名</w:t>
            </w:r>
          </w:p>
        </w:tc>
        <w:tc>
          <w:tcPr>
            <w:tcW w:w="72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本人同意申请特聘农技员。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  名：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年   月  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单位意见</w:t>
            </w:r>
          </w:p>
        </w:tc>
        <w:tc>
          <w:tcPr>
            <w:tcW w:w="72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盖  章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 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年  月   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12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县级农业行政主管部门意见</w:t>
            </w:r>
          </w:p>
        </w:tc>
        <w:tc>
          <w:tcPr>
            <w:tcW w:w="72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盖  章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 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年  月  日</w:t>
            </w:r>
          </w:p>
        </w:tc>
      </w:tr>
    </w:tbl>
    <w:p>
      <w:pPr>
        <w:widowControl/>
        <w:jc w:val="center"/>
      </w:pPr>
      <w:r>
        <w:rPr>
          <w:rFonts w:hint="eastAsia" w:ascii="仿宋_GB2312" w:hAnsi="仿宋_GB2312" w:eastAsia="仿宋_GB2312" w:cs="仿宋_GB2312"/>
          <w:sz w:val="24"/>
          <w:szCs w:val="24"/>
        </w:rPr>
        <w:t>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llMjFmZGU5OGY4NDkxNmNhNGZmYjJkN2RjMDhkMjMifQ=="/>
  </w:docVars>
  <w:rsids>
    <w:rsidRoot w:val="0020394A"/>
    <w:rsid w:val="0020394A"/>
    <w:rsid w:val="00261897"/>
    <w:rsid w:val="002D3AB3"/>
    <w:rsid w:val="00594042"/>
    <w:rsid w:val="00733CE3"/>
    <w:rsid w:val="00CB300D"/>
    <w:rsid w:val="00CB3864"/>
    <w:rsid w:val="00EC5032"/>
    <w:rsid w:val="00F316B5"/>
    <w:rsid w:val="3DE87E89"/>
    <w:rsid w:val="4CD0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标题 3 Char"/>
    <w:basedOn w:val="9"/>
    <w:link w:val="3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13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dbd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6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9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51</Words>
  <Characters>295</Characters>
  <Lines>2</Lines>
  <Paragraphs>1</Paragraphs>
  <TotalTime>28</TotalTime>
  <ScaleCrop>false</ScaleCrop>
  <LinksUpToDate>false</LinksUpToDate>
  <CharactersWithSpaces>345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2023-07-01T16:06:00Z</dcterms:created>
  <dc:creator>Administrator</dc:creator>
  <cp:lastModifiedBy>Administrator</cp:lastModifiedBy>
  <dcterms:modified xsi:type="dcterms:W3CDTF">2023-07-05T07:19:04Z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F1EC13A6914E4F63BA7C54DB1B05DE4F_12</vt:lpwstr>
  </property>
</Properties>
</file>