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</w:rPr>
        <w:t>岑巩县医共体总医院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</w:rPr>
        <w:t>合同制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  <w:lang w:val="en-US" w:eastAsia="zh-CN"/>
        </w:rPr>
        <w:t>人员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0"/>
          <w:szCs w:val="40"/>
          <w:shd w:val="clear" w:color="auto" w:fill="FFFFFF"/>
        </w:rPr>
        <w:t>报名表</w:t>
      </w:r>
    </w:p>
    <w:p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22"/>
          <w:szCs w:val="40"/>
          <w:shd w:val="clear" w:color="auto" w:fill="FFFFFF"/>
        </w:rPr>
      </w:pPr>
      <w:bookmarkStart w:id="0" w:name="_GoBack"/>
      <w:bookmarkEnd w:id="0"/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身高（cm）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  <w:lang w:eastAsia="zh-CN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 年   月   日</w:t>
            </w:r>
          </w:p>
        </w:tc>
      </w:tr>
    </w:tbl>
    <w:p/>
    <w:sectPr>
      <w:pgSz w:w="11906" w:h="16838"/>
      <w:pgMar w:top="992" w:right="1800" w:bottom="42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7ddc3cc-5054-4839-ac9e-0482bf9847e4"/>
  </w:docVars>
  <w:rsids>
    <w:rsidRoot w:val="6F5151EE"/>
    <w:rsid w:val="6F51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2025-01-03T02:05:00Z</dcterms:created>
  <dc:creator>紫臆</dc:creator>
  <cp:lastModifiedBy>紫臆</cp:lastModifiedBy>
  <dcterms:modified xsi:type="dcterms:W3CDTF">2025-01-03T02:06:22Z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CADF2F394F9E45DF9A30EBC59A9096DB_11</vt:lpwstr>
  </property>
</Properties>
</file>