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68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590C2F92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 w14:paraId="36E397AC">
      <w:pPr>
        <w:rPr>
          <w:rFonts w:hint="eastAsia" w:ascii="仿宋_GB2312" w:eastAsia="仿宋_GB2312"/>
          <w:sz w:val="32"/>
          <w:szCs w:val="32"/>
        </w:rPr>
      </w:pPr>
    </w:p>
    <w:p w14:paraId="3723B146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ＸＸＸＸＸＸＸＸＸ：</w:t>
      </w:r>
    </w:p>
    <w:p w14:paraId="3D6E6B17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兹有我单位（县）工作人员ＸＸＸ（XXXX年XX月录&lt;聘&gt;用），身份证号ＸＸＸＸＸＸ。我单位同意其报考</w:t>
      </w:r>
      <w:r>
        <w:rPr>
          <w:rFonts w:hint="eastAsia" w:ascii="仿宋_GB2312" w:hAnsi="仿宋" w:eastAsia="仿宋_GB2312"/>
          <w:bCs/>
          <w:sz w:val="32"/>
          <w:szCs w:val="32"/>
        </w:rPr>
        <w:t>黔南州202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bCs/>
          <w:sz w:val="32"/>
          <w:szCs w:val="32"/>
        </w:rPr>
        <w:t>年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下半年</w:t>
      </w:r>
      <w:r>
        <w:rPr>
          <w:rFonts w:hint="eastAsia" w:ascii="仿宋_GB2312" w:hAnsi="仿宋" w:eastAsia="仿宋_GB2312"/>
          <w:bCs/>
          <w:sz w:val="32"/>
          <w:szCs w:val="32"/>
        </w:rPr>
        <w:t>公开招聘事业单位工作人员</w:t>
      </w:r>
      <w:r>
        <w:rPr>
          <w:rFonts w:hint="eastAsia" w:ascii="仿宋_GB2312" w:hAnsi="仿宋" w:eastAsia="仿宋_GB2312"/>
          <w:sz w:val="32"/>
          <w:szCs w:val="32"/>
        </w:rPr>
        <w:t>考试</w:t>
      </w:r>
      <w:r>
        <w:rPr>
          <w:rFonts w:hint="eastAsia" w:ascii="仿宋_GB2312" w:eastAsia="仿宋_GB2312"/>
          <w:sz w:val="32"/>
          <w:szCs w:val="32"/>
        </w:rPr>
        <w:t>，并承诺如该同志</w:t>
      </w:r>
      <w:r>
        <w:rPr>
          <w:rFonts w:ascii="仿宋_GB2312" w:eastAsia="仿宋_GB2312"/>
          <w:sz w:val="32"/>
          <w:szCs w:val="32"/>
        </w:rPr>
        <w:t>被</w:t>
      </w:r>
      <w:r>
        <w:rPr>
          <w:rFonts w:hint="eastAsia" w:ascii="仿宋_GB2312" w:eastAsia="仿宋_GB2312"/>
          <w:sz w:val="32"/>
          <w:szCs w:val="32"/>
        </w:rPr>
        <w:t>聘</w:t>
      </w:r>
      <w:r>
        <w:rPr>
          <w:rFonts w:ascii="仿宋_GB2312" w:eastAsia="仿宋_GB2312"/>
          <w:sz w:val="32"/>
          <w:szCs w:val="32"/>
        </w:rPr>
        <w:t>用后按有关规定、程序办理人事手续。</w:t>
      </w:r>
    </w:p>
    <w:p w14:paraId="561B6BA0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我单位具有独立的人事管理权限，为　　　　　（请注明：行政机关、事业单位、参公单位、国有企业、私营企业、其他性质单位），该同志从ＸＸ年ＸＸ月ＸＸ日至ＸＸ年ＸＸ月ＸＸ日在我单位工作，为           （请注明：正式工作人员ＸＸ编制、临时聘用人员无编制）。</w:t>
      </w:r>
    </w:p>
    <w:p w14:paraId="77635397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38CB7846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07C1A102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ＸＸＸ单位（盖章）　　　ＸＸＸ人社（组织）</w:t>
      </w:r>
    </w:p>
    <w:p w14:paraId="4DBD7D41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ＸＸＸ年ＸＸ月ＸＸ日　　ＸＸＸ年ＸＸ月ＸＸ日</w:t>
      </w:r>
    </w:p>
    <w:p w14:paraId="1AD4EECC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注：单位同意报考证明须由人事管理权限部门出具，如区县机关事业单位工作人员由区县组织部或人社局出具证明</w:t>
      </w:r>
      <w:r>
        <w:rPr>
          <w:rFonts w:hint="eastAsia" w:ascii="仿宋_GB2312" w:eastAsia="仿宋_GB2312"/>
          <w:color w:val="000000"/>
          <w:sz w:val="32"/>
          <w:szCs w:val="32"/>
        </w:rPr>
        <w:t>（加盖公章）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</w:rPr>
        <w:t>中、小学教师还须持县级及以上教育行政主管部门的证明（加盖公章）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1594C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6438F"/>
    <w:rsid w:val="0266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2025-10-24T02:12:00Z</dcterms:created>
  <dc:creator>紫臆</dc:creator>
  <cp:lastModifiedBy>紫臆</cp:lastModifiedBy>
  <dcterms:modified xsi:type="dcterms:W3CDTF">2025-10-24T02:12:50Z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73C974C5D9FC47E1856E1DF6FEAD28EF_11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