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CE0D8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0873C8F3">
      <w:pPr>
        <w:rPr>
          <w:rFonts w:hint="eastAsia"/>
          <w:lang w:val="en-US" w:eastAsia="zh-CN"/>
        </w:rPr>
      </w:pPr>
    </w:p>
    <w:p w14:paraId="721B6EE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0D09535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6A124F9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77EF561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6B65D82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岗位名称及代码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color w:val="000000"/>
          <w:sz w:val="32"/>
          <w:szCs w:val="32"/>
          <w:u w:val="none"/>
          <w:lang w:val="en-US" w:eastAsia="zh-CN"/>
        </w:rPr>
        <w:t>长顺县医疗集团中心医院面向社会公开招聘备案编制人员简章</w:t>
      </w:r>
      <w:r>
        <w:rPr>
          <w:rFonts w:hint="eastAsia" w:ascii="仿宋_GB2312" w:hAnsi="仿宋_GB2312" w:eastAsia="仿宋_GB2312" w:cs="仿宋_GB2312"/>
          <w:sz w:val="32"/>
          <w:szCs w:val="32"/>
          <w:u w:val="none"/>
          <w:lang w:val="en-US" w:eastAsia="zh-CN"/>
        </w:rPr>
        <w:t>》规定，本人所学专业经比对，满足：</w:t>
      </w:r>
    </w:p>
    <w:p w14:paraId="0F6FE8A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4C0A0B9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13B78ED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80B75F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4D399A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21BF29F">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6BD7001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02142AA2">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CE51CC"/>
    <w:rsid w:val="72CE5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2026-01-04T11:27:00Z</dcterms:created>
  <dc:creator>紫臆</dc:creator>
  <cp:lastModifiedBy>紫臆</cp:lastModifiedBy>
  <dcterms:modified xsi:type="dcterms:W3CDTF">2026-01-04T11:27:39Z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7B32D65BB630413081CDB282AD0D96EE_11</vt:lpwstr>
  </property>
  <property fmtid="{D5CDD505-2E9C-101B-9397-08002B2CF9AE}" pid="4" name="KSOTemplateDocerSaveRecord">
    <vt:lpwstr>eyJoZGlkIjoiYjgxMjJjOTI2YzliZjc2NTNhYjgxYTA3OTI0M2UwNTQiLCJ1c2VySWQiOiIxOTYzNTc3NjAifQ==</vt:lpwstr>
  </property>
</Properties>
</file>