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百德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镇2021年公开选拔第一批村（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社区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后备干部报名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信息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tbl>
      <w:tblPr>
        <w:tblStyle w:val="3"/>
        <w:tblpPr w:leftFromText="180" w:rightFromText="180" w:vertAnchor="text" w:horzAnchor="page" w:tblpX="1411" w:tblpY="577"/>
        <w:tblOverlap w:val="never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4"/>
        <w:gridCol w:w="1007"/>
        <w:gridCol w:w="1252"/>
        <w:gridCol w:w="1269"/>
        <w:gridCol w:w="810"/>
        <w:gridCol w:w="1533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</w:tblPrEx>
        <w:trPr>
          <w:trHeight w:val="536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533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2" w:type="dxa"/>
            <w:vMerge w:val="restart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ind w:firstLine="557" w:firstLineChars="0"/>
              <w:jc w:val="left"/>
              <w:rPr>
                <w:rFonts w:hint="eastAsia"/>
                <w:sz w:val="21"/>
                <w:szCs w:val="21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2343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所在地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1533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2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学位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1533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sz w:val="24"/>
                <w:szCs w:val="21"/>
              </w:rPr>
              <w:pict>
                <v:line id="_x0000_s1027" o:spid="_x0000_s1027" o:spt="20" style="position:absolute;left:0pt;flip:y;margin-left:74.4pt;margin-top:32.15pt;height:0.55pt;width:102.5pt;z-index:251659264;mso-width-relative:page;mso-height-relative:page;" filled="f" stroked="t" coordsize="21600,21600">
                  <v:path arrowok="t"/>
                  <v:fill on="f" focussize="0,0"/>
                  <v:stroke weight="0.25pt" color="#000000"/>
                  <v:imagedata o:title=""/>
                  <o:lock v:ext="edit" aspectratio="f"/>
                </v:line>
              </w:pict>
            </w:r>
          </w:p>
        </w:tc>
        <w:tc>
          <w:tcPr>
            <w:tcW w:w="2002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</w:tblPrEx>
        <w:trPr>
          <w:trHeight w:val="585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是否普通高等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教育全日制</w:t>
            </w:r>
          </w:p>
        </w:tc>
        <w:tc>
          <w:tcPr>
            <w:tcW w:w="1533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2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</w:tblPrEx>
        <w:trPr>
          <w:trHeight w:val="542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所学专业具体名称</w:t>
            </w:r>
          </w:p>
        </w:tc>
        <w:tc>
          <w:tcPr>
            <w:tcW w:w="7873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</w:tblPrEx>
        <w:trPr>
          <w:trHeight w:val="662" w:hRule="atLeast"/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报考意向</w:t>
            </w:r>
          </w:p>
        </w:tc>
        <w:tc>
          <w:tcPr>
            <w:tcW w:w="6866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ind w:right="0" w:rightChars="0" w:firstLine="660" w:firstLineChars="300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sz w:val="22"/>
                <w:szCs w:val="22"/>
                <w:lang w:eastAsia="zh-CN"/>
              </w:rPr>
              <w:t>①村后备干部</w:t>
            </w:r>
            <w:r>
              <w:rPr>
                <w:rFonts w:hint="eastAsia" w:cs="宋体"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cs="宋体"/>
                <w:sz w:val="22"/>
                <w:szCs w:val="22"/>
                <w:lang w:eastAsia="zh-CN"/>
              </w:rPr>
              <w:t>②警务助理</w:t>
            </w:r>
            <w:r>
              <w:rPr>
                <w:rFonts w:hint="eastAsia" w:cs="宋体"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cs="宋体"/>
                <w:sz w:val="22"/>
                <w:szCs w:val="22"/>
                <w:lang w:eastAsia="zh-CN"/>
              </w:rPr>
              <w:t>③协管员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简历</w:t>
            </w:r>
          </w:p>
        </w:tc>
        <w:tc>
          <w:tcPr>
            <w:tcW w:w="686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其他需说明事项</w:t>
            </w:r>
          </w:p>
        </w:tc>
        <w:tc>
          <w:tcPr>
            <w:tcW w:w="686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</w:tblPrEx>
        <w:trPr>
          <w:trHeight w:val="1155" w:hRule="atLeast"/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报名信息确认栏</w:t>
            </w:r>
          </w:p>
        </w:tc>
        <w:tc>
          <w:tcPr>
            <w:tcW w:w="6866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以上填写信息均为本人真实情况，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本人承诺：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若有虚假、遗漏、错误，责任自负。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</w:tblPrEx>
        <w:trPr>
          <w:trHeight w:val="1899" w:hRule="atLeast"/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单位初审意见</w:t>
            </w:r>
          </w:p>
        </w:tc>
        <w:tc>
          <w:tcPr>
            <w:tcW w:w="686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审核人：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日(单位审核章)</w:t>
            </w:r>
          </w:p>
        </w:tc>
      </w:tr>
    </w:tbl>
    <w:p>
      <w:pPr>
        <w:pStyle w:val="6"/>
        <w:numPr>
          <w:ilvl w:val="0"/>
          <w:numId w:val="0"/>
        </w:numPr>
        <w:tabs>
          <w:tab w:val="left" w:pos="1171"/>
        </w:tabs>
        <w:spacing w:before="7" w:after="0" w:line="240" w:lineRule="auto"/>
        <w:ind w:right="0" w:rightChars="0"/>
        <w:jc w:val="left"/>
        <w:rPr>
          <w:sz w:val="16"/>
          <w:szCs w:val="20"/>
        </w:rPr>
      </w:pPr>
      <w:r>
        <w:rPr>
          <w:sz w:val="28"/>
        </w:rPr>
        <w:pict>
          <v:line id="_x0000_s1031" o:spid="_x0000_s1031" o:spt="20" style="position:absolute;left:0pt;flip:x;margin-left:356.8pt;margin-top:28.75pt;height:120pt;width:0.6pt;z-index:251660288;mso-width-relative:page;mso-height-relative:page;" fillcolor="#FFFFFF" filled="t" stroked="t" coordsize="21600,21600">
            <v:path arrowok="t"/>
            <v:fill on="t" color2="#FFFFFF" focussize="0,0"/>
            <v:stroke weight="0.25pt" color="#000000"/>
            <v:imagedata o:title=""/>
            <o:lock v:ext="edit" aspectratio="f"/>
          </v:line>
        </w:pict>
      </w:r>
    </w:p>
    <w:sectPr>
      <w:type w:val="continuous"/>
      <w:pgSz w:w="11900" w:h="16840"/>
      <w:pgMar w:top="2098" w:right="1531" w:bottom="1984" w:left="1531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CC94AB3"/>
    <w:rsid w:val="134B28F6"/>
    <w:rsid w:val="16C03C9D"/>
    <w:rsid w:val="1D053405"/>
    <w:rsid w:val="222766AD"/>
    <w:rsid w:val="38876F63"/>
    <w:rsid w:val="5B226867"/>
    <w:rsid w:val="6CCF0726"/>
    <w:rsid w:val="73B941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67"/>
    </w:pPr>
    <w:rPr>
      <w:rFonts w:ascii="宋体" w:hAnsi="宋体" w:eastAsia="宋体" w:cs="宋体"/>
      <w:sz w:val="20"/>
      <w:szCs w:val="2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2"/>
      <w:ind w:left="1169" w:hanging="200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2021-06-24T01:38:00Z</dcterms:created>
  <dc:creator>lin jiang</dc:creator>
  <cp:lastModifiedBy>Queen</cp:lastModifiedBy>
  <cp:lastPrinted>2021-08-05T12:24:00Z</cp:lastPrinted>
  <dcterms:modified xsi:type="dcterms:W3CDTF">2021-08-05T12:32:07Z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2021-02-24T00:00:00Z</vt:filetime>
  </property>
  <property fmtid="{D5CDD505-2E9C-101B-9397-08002B2CF9AE}" pid="3" name="Creator">
    <vt:lpwstr>Writer</vt:lpwstr>
  </property>
  <property fmtid="{D5CDD505-2E9C-101B-9397-08002B2CF9AE}" pid="4" name="LastSaved">
    <vt:filetime>2021-02-24T00:00:00Z</vt:filetime>
  </property>
  <property fmtid="{D5CDD505-2E9C-101B-9397-08002B2CF9AE}" pid="5" name="KSOProductBuildVer">
    <vt:lpwstr>2052-11.1.0.10700</vt:lpwstr>
  </property>
  <property fmtid="{D5CDD505-2E9C-101B-9397-08002B2CF9AE}" pid="6" name="ICV">
    <vt:lpwstr>48B4441CE6514EF0995D23EDB5D4F67A</vt:lpwstr>
  </property>
</Properties>
</file>