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B389">
      <w:pPr>
        <w:bidi w:val="0"/>
        <w:ind w:left="320" w:leftChars="0" w:hanging="320" w:hangingChars="100"/>
        <w:jc w:val="both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3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297"/>
        <w:gridCol w:w="3235"/>
        <w:gridCol w:w="1943"/>
        <w:gridCol w:w="975"/>
      </w:tblGrid>
      <w:tr w14:paraId="4908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3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2900B76">
            <w:pPr>
              <w:bidi w:val="0"/>
              <w:ind w:firstLine="1440" w:firstLineChars="4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  <w:lang w:val="en-US" w:eastAsia="zh-CN"/>
              </w:rPr>
              <w:t>望谟县医疗保障基金监管社会监督员报名表</w:t>
            </w:r>
          </w:p>
        </w:tc>
      </w:tr>
      <w:tr w14:paraId="5829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tcBorders>
              <w:top w:val="single" w:color="auto" w:sz="4" w:space="0"/>
            </w:tcBorders>
            <w:noWrap w:val="0"/>
            <w:vAlign w:val="top"/>
          </w:tcPr>
          <w:p w14:paraId="05271012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7" w:type="dxa"/>
            <w:tcBorders>
              <w:top w:val="single" w:color="auto" w:sz="4" w:space="0"/>
            </w:tcBorders>
            <w:noWrap w:val="0"/>
            <w:vAlign w:val="top"/>
          </w:tcPr>
          <w:p w14:paraId="7C6E5C4B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35" w:type="dxa"/>
            <w:tcBorders>
              <w:top w:val="single" w:color="auto" w:sz="4" w:space="0"/>
            </w:tcBorders>
            <w:noWrap w:val="0"/>
            <w:vAlign w:val="top"/>
          </w:tcPr>
          <w:p w14:paraId="62EEBAF6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943" w:type="dxa"/>
            <w:tcBorders>
              <w:top w:val="single" w:color="auto" w:sz="4" w:space="0"/>
            </w:tcBorders>
            <w:noWrap w:val="0"/>
            <w:vAlign w:val="top"/>
          </w:tcPr>
          <w:p w14:paraId="3DD48358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5" w:type="dxa"/>
            <w:tcBorders>
              <w:top w:val="single" w:color="auto" w:sz="4" w:space="0"/>
            </w:tcBorders>
            <w:noWrap w:val="0"/>
            <w:vAlign w:val="top"/>
          </w:tcPr>
          <w:p w14:paraId="7C0811BA"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36B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38" w:type="dxa"/>
            <w:noWrap w:val="0"/>
            <w:vAlign w:val="top"/>
          </w:tcPr>
          <w:p w14:paraId="04B6A9DB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54D0435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561071C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3DE9A80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0D34AC68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B3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38" w:type="dxa"/>
            <w:noWrap w:val="0"/>
            <w:vAlign w:val="top"/>
          </w:tcPr>
          <w:p w14:paraId="572D958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2803CBCA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436D8A56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4AD21CB5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4466623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BD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38" w:type="dxa"/>
            <w:noWrap w:val="0"/>
            <w:vAlign w:val="top"/>
          </w:tcPr>
          <w:p w14:paraId="27BAD998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53DC3B3F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664543DB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3C5811B2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0EA336B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77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38" w:type="dxa"/>
            <w:noWrap w:val="0"/>
            <w:vAlign w:val="top"/>
          </w:tcPr>
          <w:p w14:paraId="7AA2A48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71EE330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167CA00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55E42105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6C04124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0F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38" w:type="dxa"/>
            <w:noWrap w:val="0"/>
            <w:vAlign w:val="top"/>
          </w:tcPr>
          <w:p w14:paraId="43BBBF8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30B06AE6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48E1142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7F2DD4E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3CAA1C62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63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38" w:type="dxa"/>
            <w:noWrap w:val="0"/>
            <w:vAlign w:val="top"/>
          </w:tcPr>
          <w:p w14:paraId="41408A8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46D1809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0EFB0B12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4B1075F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4ABE42D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38" w:type="dxa"/>
            <w:noWrap w:val="0"/>
            <w:vAlign w:val="top"/>
          </w:tcPr>
          <w:p w14:paraId="172D565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281CB00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091C2E1F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13DBECB1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41E3AB5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FE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38" w:type="dxa"/>
            <w:noWrap w:val="0"/>
            <w:vAlign w:val="top"/>
          </w:tcPr>
          <w:p w14:paraId="1EC1F6B3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50B4889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6DFD3D7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1BA6A99E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6EA8852D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83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38" w:type="dxa"/>
            <w:noWrap w:val="0"/>
            <w:vAlign w:val="top"/>
          </w:tcPr>
          <w:p w14:paraId="3D47C04C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3671E012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07533A14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60B236D7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1F4293BB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5E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38" w:type="dxa"/>
            <w:noWrap w:val="0"/>
            <w:vAlign w:val="top"/>
          </w:tcPr>
          <w:p w14:paraId="23BF03F8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noWrap w:val="0"/>
            <w:vAlign w:val="top"/>
          </w:tcPr>
          <w:p w14:paraId="41453CA6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noWrap w:val="0"/>
            <w:vAlign w:val="top"/>
          </w:tcPr>
          <w:p w14:paraId="48E11F30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top"/>
          </w:tcPr>
          <w:p w14:paraId="724270FA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top"/>
          </w:tcPr>
          <w:p w14:paraId="6CD8CCEA">
            <w:pPr>
              <w:bidi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2D19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14124"/>
    <w:rsid w:val="671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2026-03-30T03:19:00Z</dcterms:created>
  <dc:creator>明明你</dc:creator>
  <cp:lastModifiedBy>明明你</cp:lastModifiedBy>
  <dcterms:modified xsi:type="dcterms:W3CDTF">2026-03-30T03:20:14Z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C5543F4FCD074C8782667F5CADBF65C9_11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