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-10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840"/>
        <w:gridCol w:w="570"/>
        <w:gridCol w:w="1730"/>
        <w:gridCol w:w="430"/>
        <w:gridCol w:w="790"/>
        <w:gridCol w:w="840"/>
        <w:gridCol w:w="670"/>
        <w:gridCol w:w="799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" w:hRule="atLeast"/>
        </w:trPr>
        <w:tc>
          <w:tcPr>
            <w:tcW w:w="1680" w:type="dxa"/>
            <w:gridSpan w:val="2"/>
            <w:noWrap w:val="0"/>
            <w:vAlign w:val="bottom"/>
          </w:tcPr>
          <w:p>
            <w:pPr>
              <w:widowControl/>
              <w:jc w:val="left"/>
              <w:rPr>
                <w:rFonts w:hint="eastAsia" w:ascii="Tahoma" w:hAnsi="Tahoma" w:eastAsia="黑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8"/>
                <w:szCs w:val="28"/>
              </w:rPr>
              <w:t>附表4</w:t>
            </w:r>
          </w:p>
        </w:tc>
        <w:tc>
          <w:tcPr>
            <w:tcW w:w="57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14700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Tahoma" w:eastAsia="方正小标宋简体" w:cs="Tahoma"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Tahoma" w:eastAsia="方正小标宋简体" w:cs="Tahoma"/>
                <w:color w:val="000000"/>
                <w:kern w:val="0"/>
                <w:sz w:val="44"/>
                <w:szCs w:val="44"/>
              </w:rPr>
              <w:t>铜仁市2022年特岗教师招聘笔试信息统计表（模板）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84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0" w:type="dxa"/>
            <w:noWrap w:val="0"/>
            <w:vAlign w:val="bottom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Tahoma" w:eastAsia="方正小标宋简体" w:cs="Tahoma"/>
                <w:color w:val="000000"/>
                <w:kern w:val="0"/>
                <w:sz w:val="24"/>
              </w:rPr>
            </w:pPr>
            <w:r>
              <w:rPr>
                <w:rFonts w:hint="eastAsia" w:ascii="方正小标宋简体" w:hAnsi="Tahoma" w:eastAsia="方正小标宋简体" w:cs="Tahom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Tahoma" w:eastAsia="方正小标宋简体" w:cs="Tahoma"/>
                <w:color w:val="000000"/>
                <w:kern w:val="0"/>
                <w:sz w:val="24"/>
              </w:rPr>
            </w:pPr>
            <w:r>
              <w:rPr>
                <w:rFonts w:hint="eastAsia" w:ascii="方正小标宋简体" w:hAnsi="Tahoma" w:eastAsia="方正小标宋简体" w:cs="Tahoma"/>
                <w:color w:val="000000"/>
                <w:kern w:val="0"/>
                <w:sz w:val="24"/>
              </w:rPr>
              <w:t>准考</w:t>
            </w:r>
          </w:p>
          <w:p>
            <w:pPr>
              <w:widowControl/>
              <w:jc w:val="center"/>
              <w:rPr>
                <w:rFonts w:ascii="方正小标宋简体" w:hAnsi="Tahoma" w:eastAsia="方正小标宋简体" w:cs="Tahoma"/>
                <w:color w:val="000000"/>
                <w:kern w:val="0"/>
                <w:sz w:val="24"/>
              </w:rPr>
            </w:pPr>
            <w:r>
              <w:rPr>
                <w:rFonts w:hint="eastAsia" w:ascii="方正小标宋简体" w:hAnsi="Tahoma" w:eastAsia="方正小标宋简体" w:cs="Tahoma"/>
                <w:color w:val="000000"/>
                <w:kern w:val="0"/>
                <w:sz w:val="24"/>
              </w:rPr>
              <w:t>证号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Tahoma" w:eastAsia="方正小标宋简体" w:cs="Tahoma"/>
                <w:color w:val="000000"/>
                <w:kern w:val="0"/>
                <w:sz w:val="24"/>
              </w:rPr>
            </w:pPr>
            <w:r>
              <w:rPr>
                <w:rFonts w:hint="eastAsia" w:ascii="方正小标宋简体" w:hAnsi="Tahoma" w:eastAsia="方正小标宋简体" w:cs="Tahom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Tahoma" w:eastAsia="方正小标宋简体" w:cs="Tahoma"/>
                <w:color w:val="000000"/>
                <w:kern w:val="0"/>
                <w:sz w:val="24"/>
              </w:rPr>
            </w:pPr>
            <w:r>
              <w:rPr>
                <w:rFonts w:hint="eastAsia" w:ascii="方正小标宋简体" w:hAnsi="Tahoma" w:eastAsia="方正小标宋简体" w:cs="Tahoma"/>
                <w:color w:val="000000"/>
                <w:kern w:val="0"/>
                <w:sz w:val="24"/>
              </w:rPr>
              <w:t>考试时间</w:t>
            </w:r>
          </w:p>
        </w:tc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Tahoma" w:eastAsia="方正小标宋简体" w:cs="Tahoma"/>
                <w:color w:val="000000"/>
                <w:kern w:val="0"/>
                <w:sz w:val="24"/>
              </w:rPr>
            </w:pPr>
            <w:r>
              <w:rPr>
                <w:rFonts w:hint="eastAsia" w:ascii="方正小标宋简体" w:hAnsi="Tahoma" w:eastAsia="方正小标宋简体" w:cs="Tahoma"/>
                <w:color w:val="000000"/>
                <w:kern w:val="0"/>
                <w:sz w:val="24"/>
              </w:rPr>
              <w:t>考试地点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Tahoma" w:eastAsia="方正小标宋简体" w:cs="Tahoma"/>
                <w:color w:val="000000"/>
                <w:kern w:val="0"/>
                <w:sz w:val="24"/>
              </w:rPr>
            </w:pPr>
            <w:r>
              <w:rPr>
                <w:rFonts w:hint="eastAsia" w:ascii="方正小标宋简体" w:hAnsi="Tahoma" w:eastAsia="方正小标宋简体" w:cs="Tahoma"/>
                <w:color w:val="000000"/>
                <w:kern w:val="0"/>
                <w:sz w:val="24"/>
              </w:rPr>
              <w:t>考场号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Tahoma" w:eastAsia="方正小标宋简体" w:cs="Tahoma"/>
                <w:color w:val="000000"/>
                <w:kern w:val="0"/>
                <w:sz w:val="24"/>
              </w:rPr>
            </w:pPr>
            <w:r>
              <w:rPr>
                <w:rFonts w:hint="eastAsia" w:ascii="方正小标宋简体" w:hAnsi="Tahoma" w:eastAsia="方正小标宋简体" w:cs="Tahoma"/>
                <w:color w:val="000000"/>
                <w:kern w:val="0"/>
                <w:sz w:val="24"/>
              </w:rPr>
              <w:t>座位号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Tahoma" w:eastAsia="方正小标宋简体" w:cs="Tahoma"/>
                <w:color w:val="000000"/>
                <w:kern w:val="0"/>
                <w:sz w:val="24"/>
              </w:rPr>
            </w:pPr>
            <w:r>
              <w:rPr>
                <w:rFonts w:hint="eastAsia" w:ascii="方正小标宋简体" w:hAnsi="Tahoma" w:eastAsia="方正小标宋简体" w:cs="Tahoma"/>
                <w:color w:val="000000"/>
                <w:kern w:val="0"/>
                <w:sz w:val="24"/>
              </w:rPr>
              <w:t>考试地址</w:t>
            </w:r>
          </w:p>
        </w:tc>
        <w:tc>
          <w:tcPr>
            <w:tcW w:w="7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Tahoma" w:eastAsia="方正小标宋简体" w:cs="Tahoma"/>
                <w:color w:val="000000"/>
                <w:kern w:val="0"/>
                <w:sz w:val="24"/>
              </w:rPr>
            </w:pPr>
            <w:r>
              <w:rPr>
                <w:rFonts w:hint="eastAsia" w:ascii="方正小标宋简体" w:hAnsi="Tahoma" w:eastAsia="方正小标宋简体" w:cs="Tahoma"/>
                <w:color w:val="000000"/>
                <w:kern w:val="0"/>
                <w:sz w:val="24"/>
              </w:rPr>
              <w:t>考场须知（可以增加内容）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0"/>
                <w:szCs w:val="20"/>
              </w:rPr>
              <w:t>2022年7月18日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0"/>
                <w:szCs w:val="20"/>
              </w:rPr>
              <w:t>上午9：00--11：30</w:t>
            </w:r>
          </w:p>
        </w:tc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1.笔试时间为2022年7月18日上午9：00至11：30，考试总时长150分钟。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2.考试前30分钟，考生必须带齐准考证、有效期内身份证件（与报名时一致），方可进入考场对号入座，将准考证、身份证放在桌面右上角；身份证件过期、两证不全或不一致、准考证个人照片模糊、变形，致使无法对本人身份进行确认的，不得进入考场。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3.严禁将各种手机、电子、通信、计算、存储等设备带至座位。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4.考试开始30分钟后，不得入场；考试结束前不得提前交卷、退场。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5.考场内必须保持安静，严禁喧哗、吸烟、交头接耳，严禁窥视抄袭他人试卷、答题卡及其他答题材料，严禁互相传递物品或信息。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18"/>
                <w:szCs w:val="18"/>
              </w:rPr>
              <w:t>6.监考人员发出离场指令后，考生方可离开考场。严禁将试卷、答题卡带出考场，严禁损毁试卷、答题卡。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Tahoma"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3Mjk2MDk0NTMwNTE5YTdkOWE5MmU4ODcyZDkxZDgifQ=="/>
  </w:docVars>
  <w:rsids>
    <w:rsidRoot w:val="657C744B"/>
    <w:rsid w:val="035D5153"/>
    <w:rsid w:val="074B7A10"/>
    <w:rsid w:val="10FB4D34"/>
    <w:rsid w:val="14184F25"/>
    <w:rsid w:val="200E0D74"/>
    <w:rsid w:val="3745205C"/>
    <w:rsid w:val="3C23192D"/>
    <w:rsid w:val="424916A5"/>
    <w:rsid w:val="56034B0E"/>
    <w:rsid w:val="59855733"/>
    <w:rsid w:val="60CF48DF"/>
    <w:rsid w:val="657C744B"/>
    <w:rsid w:val="674D7E7B"/>
    <w:rsid w:val="6C101B70"/>
    <w:rsid w:val="7622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99"/>
    <w:pPr>
      <w:spacing w:line="560" w:lineRule="exact"/>
    </w:pPr>
    <w:rPr>
      <w:rFonts w:ascii="Times New Roman" w:hAnsi="Times New Roman" w:cs="Times New Roman"/>
    </w:rPr>
  </w:style>
  <w:style w:type="paragraph" w:styleId="3">
    <w:name w:val="Title"/>
    <w:basedOn w:val="1"/>
    <w:next w:val="1"/>
    <w:qFormat/>
    <w:uiPriority w:val="99"/>
    <w:pPr>
      <w:spacing w:line="560" w:lineRule="exact"/>
      <w:jc w:val="left"/>
      <w:outlineLvl w:val="0"/>
    </w:pPr>
    <w:rPr>
      <w:rFonts w:ascii="Arial" w:hAnsi="Arial" w:cs="Ari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2022-06-28T08:47:00Z</dcterms:created>
  <dc:creator>石阡县民宗局公文收发员</dc:creator>
  <cp:lastModifiedBy>石阡县民宗局公文收发员</cp:lastModifiedBy>
  <dcterms:modified xsi:type="dcterms:W3CDTF">2022-06-28T08:47:41Z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69D347B51DC846DCA46FC9EA836D1BCA</vt:lpwstr>
  </property>
</Properties>
</file>