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942" w:type="dxa"/>
        <w:tblLayout w:type="fixed"/>
        <w:tblCellMar>
          <w:top w:w="15" w:type="dxa"/>
          <w:left w:w="108" w:type="dxa"/>
          <w:bottom w:w="15" w:type="dxa"/>
          <w:right w:w="108" w:type="dxa"/>
        </w:tblCellMar>
      </w:tblPr>
      <w:tblGrid>
        <w:gridCol w:w="420"/>
        <w:gridCol w:w="630"/>
        <w:gridCol w:w="1859"/>
        <w:gridCol w:w="900"/>
        <w:gridCol w:w="438"/>
        <w:gridCol w:w="342"/>
        <w:gridCol w:w="420"/>
        <w:gridCol w:w="420"/>
        <w:gridCol w:w="420"/>
        <w:gridCol w:w="420"/>
        <w:gridCol w:w="420"/>
        <w:gridCol w:w="420"/>
        <w:gridCol w:w="420"/>
        <w:gridCol w:w="1045"/>
        <w:gridCol w:w="531"/>
        <w:gridCol w:w="439"/>
        <w:gridCol w:w="498"/>
        <w:gridCol w:w="645"/>
        <w:gridCol w:w="645"/>
        <w:gridCol w:w="356"/>
        <w:gridCol w:w="304"/>
        <w:gridCol w:w="443"/>
        <w:gridCol w:w="52"/>
        <w:gridCol w:w="217"/>
        <w:gridCol w:w="398"/>
        <w:gridCol w:w="443"/>
        <w:gridCol w:w="236"/>
        <w:gridCol w:w="206"/>
        <w:gridCol w:w="825"/>
        <w:gridCol w:w="649"/>
        <w:gridCol w:w="240"/>
      </w:tblGrid>
      <w:tr>
        <w:tblPrEx>
          <w:tblCellMar>
            <w:top w:w="15" w:type="dxa"/>
            <w:left w:w="108" w:type="dxa"/>
            <w:bottom w:w="15" w:type="dxa"/>
            <w:right w:w="108" w:type="dxa"/>
          </w:tblCellMar>
        </w:tblPrEx>
        <w:trPr>
          <w:trHeight w:val="540" w:hRule="atLeast"/>
        </w:trPr>
        <w:tc>
          <w:tcPr>
            <w:tcW w:w="2909" w:type="dxa"/>
            <w:gridSpan w:val="3"/>
            <w:noWrap w:val="0"/>
            <w:vAlign w:val="center"/>
          </w:tcPr>
          <w:p>
            <w:pPr>
              <w:widowControl/>
              <w:jc w:val="left"/>
              <w:rPr>
                <w:rFonts w:ascii="黑体" w:hAnsi="黑体" w:eastAsia="黑体" w:cs="宋体"/>
                <w:bCs/>
                <w:color w:val="000000"/>
                <w:kern w:val="0"/>
                <w:sz w:val="28"/>
                <w:szCs w:val="28"/>
              </w:rPr>
            </w:pPr>
            <w:r>
              <w:rPr>
                <w:rFonts w:hint="eastAsia" w:ascii="黑体" w:hAnsi="黑体" w:eastAsia="黑体" w:cs="宋体"/>
                <w:bCs/>
                <w:color w:val="000000"/>
                <w:kern w:val="0"/>
                <w:sz w:val="28"/>
                <w:szCs w:val="28"/>
              </w:rPr>
              <w:t>附表1</w:t>
            </w:r>
          </w:p>
        </w:tc>
        <w:tc>
          <w:tcPr>
            <w:tcW w:w="900" w:type="dxa"/>
            <w:noWrap w:val="0"/>
            <w:vAlign w:val="center"/>
          </w:tcPr>
          <w:p>
            <w:pPr>
              <w:widowControl/>
              <w:jc w:val="left"/>
              <w:rPr>
                <w:rFonts w:ascii="宋体" w:hAnsi="宋体" w:cs="宋体"/>
                <w:color w:val="000000"/>
                <w:kern w:val="0"/>
                <w:sz w:val="24"/>
              </w:rPr>
            </w:pPr>
          </w:p>
        </w:tc>
        <w:tc>
          <w:tcPr>
            <w:tcW w:w="438" w:type="dxa"/>
            <w:noWrap w:val="0"/>
            <w:vAlign w:val="center"/>
          </w:tcPr>
          <w:p>
            <w:pPr>
              <w:widowControl/>
              <w:jc w:val="left"/>
              <w:rPr>
                <w:rFonts w:ascii="宋体" w:hAnsi="宋体" w:cs="宋体"/>
                <w:color w:val="000000"/>
                <w:kern w:val="0"/>
                <w:sz w:val="24"/>
              </w:rPr>
            </w:pPr>
          </w:p>
        </w:tc>
        <w:tc>
          <w:tcPr>
            <w:tcW w:w="342" w:type="dxa"/>
            <w:noWrap w:val="0"/>
            <w:vAlign w:val="center"/>
          </w:tcPr>
          <w:p>
            <w:pPr>
              <w:widowControl/>
              <w:jc w:val="left"/>
              <w:rPr>
                <w:rFonts w:ascii="宋体" w:hAnsi="宋体" w:cs="宋体"/>
                <w:color w:val="000000"/>
                <w:kern w:val="0"/>
                <w:sz w:val="24"/>
              </w:rPr>
            </w:pPr>
          </w:p>
        </w:tc>
        <w:tc>
          <w:tcPr>
            <w:tcW w:w="420" w:type="dxa"/>
            <w:noWrap w:val="0"/>
            <w:vAlign w:val="center"/>
          </w:tcPr>
          <w:p>
            <w:pPr>
              <w:widowControl/>
              <w:jc w:val="left"/>
              <w:rPr>
                <w:rFonts w:ascii="宋体" w:hAnsi="宋体" w:cs="宋体"/>
                <w:color w:val="000000"/>
                <w:kern w:val="0"/>
                <w:sz w:val="24"/>
              </w:rPr>
            </w:pPr>
          </w:p>
        </w:tc>
        <w:tc>
          <w:tcPr>
            <w:tcW w:w="420" w:type="dxa"/>
            <w:noWrap w:val="0"/>
            <w:vAlign w:val="center"/>
          </w:tcPr>
          <w:p>
            <w:pPr>
              <w:widowControl/>
              <w:jc w:val="left"/>
              <w:rPr>
                <w:rFonts w:ascii="宋体" w:hAnsi="宋体" w:cs="宋体"/>
                <w:color w:val="000000"/>
                <w:kern w:val="0"/>
                <w:sz w:val="24"/>
              </w:rPr>
            </w:pPr>
          </w:p>
        </w:tc>
        <w:tc>
          <w:tcPr>
            <w:tcW w:w="420" w:type="dxa"/>
            <w:noWrap w:val="0"/>
            <w:vAlign w:val="center"/>
          </w:tcPr>
          <w:p>
            <w:pPr>
              <w:widowControl/>
              <w:jc w:val="left"/>
              <w:rPr>
                <w:rFonts w:ascii="宋体" w:hAnsi="宋体" w:cs="宋体"/>
                <w:color w:val="000000"/>
                <w:kern w:val="0"/>
                <w:sz w:val="24"/>
              </w:rPr>
            </w:pPr>
          </w:p>
        </w:tc>
        <w:tc>
          <w:tcPr>
            <w:tcW w:w="420" w:type="dxa"/>
            <w:noWrap w:val="0"/>
            <w:vAlign w:val="center"/>
          </w:tcPr>
          <w:p>
            <w:pPr>
              <w:widowControl/>
              <w:jc w:val="left"/>
              <w:rPr>
                <w:rFonts w:ascii="宋体" w:hAnsi="宋体" w:cs="宋体"/>
                <w:color w:val="000000"/>
                <w:kern w:val="0"/>
                <w:sz w:val="24"/>
              </w:rPr>
            </w:pPr>
          </w:p>
        </w:tc>
        <w:tc>
          <w:tcPr>
            <w:tcW w:w="420" w:type="dxa"/>
            <w:noWrap w:val="0"/>
            <w:vAlign w:val="center"/>
          </w:tcPr>
          <w:p>
            <w:pPr>
              <w:widowControl/>
              <w:jc w:val="left"/>
              <w:rPr>
                <w:rFonts w:ascii="宋体" w:hAnsi="宋体" w:cs="宋体"/>
                <w:color w:val="000000"/>
                <w:kern w:val="0"/>
                <w:sz w:val="24"/>
              </w:rPr>
            </w:pPr>
          </w:p>
        </w:tc>
        <w:tc>
          <w:tcPr>
            <w:tcW w:w="420" w:type="dxa"/>
            <w:noWrap w:val="0"/>
            <w:vAlign w:val="center"/>
          </w:tcPr>
          <w:p>
            <w:pPr>
              <w:widowControl/>
              <w:jc w:val="left"/>
              <w:rPr>
                <w:rFonts w:ascii="宋体" w:hAnsi="宋体" w:cs="宋体"/>
                <w:color w:val="000000"/>
                <w:kern w:val="0"/>
                <w:sz w:val="24"/>
              </w:rPr>
            </w:pPr>
          </w:p>
        </w:tc>
        <w:tc>
          <w:tcPr>
            <w:tcW w:w="420" w:type="dxa"/>
            <w:noWrap w:val="0"/>
            <w:vAlign w:val="center"/>
          </w:tcPr>
          <w:p>
            <w:pPr>
              <w:widowControl/>
              <w:jc w:val="left"/>
              <w:rPr>
                <w:rFonts w:ascii="宋体" w:hAnsi="宋体" w:cs="宋体"/>
                <w:color w:val="000000"/>
                <w:kern w:val="0"/>
                <w:sz w:val="24"/>
              </w:rPr>
            </w:pPr>
          </w:p>
        </w:tc>
        <w:tc>
          <w:tcPr>
            <w:tcW w:w="1045" w:type="dxa"/>
            <w:noWrap w:val="0"/>
            <w:vAlign w:val="center"/>
          </w:tcPr>
          <w:p>
            <w:pPr>
              <w:widowControl/>
              <w:jc w:val="left"/>
              <w:rPr>
                <w:rFonts w:ascii="宋体" w:hAnsi="宋体" w:cs="宋体"/>
                <w:color w:val="000000"/>
                <w:kern w:val="0"/>
                <w:sz w:val="24"/>
              </w:rPr>
            </w:pPr>
          </w:p>
        </w:tc>
        <w:tc>
          <w:tcPr>
            <w:tcW w:w="531" w:type="dxa"/>
            <w:noWrap w:val="0"/>
            <w:vAlign w:val="center"/>
          </w:tcPr>
          <w:p>
            <w:pPr>
              <w:widowControl/>
              <w:jc w:val="left"/>
              <w:rPr>
                <w:rFonts w:ascii="宋体" w:hAnsi="宋体" w:cs="宋体"/>
                <w:color w:val="000000"/>
                <w:kern w:val="0"/>
                <w:sz w:val="24"/>
              </w:rPr>
            </w:pPr>
          </w:p>
        </w:tc>
        <w:tc>
          <w:tcPr>
            <w:tcW w:w="439" w:type="dxa"/>
            <w:noWrap w:val="0"/>
            <w:vAlign w:val="center"/>
          </w:tcPr>
          <w:p>
            <w:pPr>
              <w:widowControl/>
              <w:jc w:val="left"/>
              <w:rPr>
                <w:rFonts w:ascii="宋体" w:hAnsi="宋体" w:cs="宋体"/>
                <w:color w:val="000000"/>
                <w:kern w:val="0"/>
                <w:sz w:val="24"/>
              </w:rPr>
            </w:pPr>
          </w:p>
        </w:tc>
        <w:tc>
          <w:tcPr>
            <w:tcW w:w="498" w:type="dxa"/>
            <w:noWrap w:val="0"/>
            <w:vAlign w:val="center"/>
          </w:tcPr>
          <w:p>
            <w:pPr>
              <w:widowControl/>
              <w:jc w:val="left"/>
              <w:rPr>
                <w:rFonts w:ascii="宋体" w:hAnsi="宋体" w:cs="宋体"/>
                <w:color w:val="000000"/>
                <w:kern w:val="0"/>
                <w:sz w:val="24"/>
              </w:rPr>
            </w:pPr>
          </w:p>
        </w:tc>
        <w:tc>
          <w:tcPr>
            <w:tcW w:w="645" w:type="dxa"/>
            <w:noWrap w:val="0"/>
            <w:vAlign w:val="center"/>
          </w:tcPr>
          <w:p>
            <w:pPr>
              <w:widowControl/>
              <w:jc w:val="left"/>
              <w:rPr>
                <w:rFonts w:ascii="宋体" w:hAnsi="宋体" w:cs="宋体"/>
                <w:color w:val="000000"/>
                <w:kern w:val="0"/>
                <w:sz w:val="24"/>
              </w:rPr>
            </w:pPr>
          </w:p>
        </w:tc>
        <w:tc>
          <w:tcPr>
            <w:tcW w:w="645" w:type="dxa"/>
            <w:noWrap w:val="0"/>
            <w:vAlign w:val="center"/>
          </w:tcPr>
          <w:p>
            <w:pPr>
              <w:widowControl/>
              <w:jc w:val="left"/>
              <w:rPr>
                <w:rFonts w:ascii="宋体" w:hAnsi="宋体" w:cs="宋体"/>
                <w:color w:val="000000"/>
                <w:kern w:val="0"/>
                <w:sz w:val="24"/>
              </w:rPr>
            </w:pPr>
          </w:p>
        </w:tc>
        <w:tc>
          <w:tcPr>
            <w:tcW w:w="356" w:type="dxa"/>
            <w:noWrap w:val="0"/>
            <w:vAlign w:val="center"/>
          </w:tcPr>
          <w:p>
            <w:pPr>
              <w:widowControl/>
              <w:jc w:val="left"/>
              <w:rPr>
                <w:rFonts w:ascii="宋体" w:hAnsi="宋体" w:cs="宋体"/>
                <w:color w:val="000000"/>
                <w:kern w:val="0"/>
                <w:sz w:val="24"/>
              </w:rPr>
            </w:pPr>
          </w:p>
        </w:tc>
        <w:tc>
          <w:tcPr>
            <w:tcW w:w="747" w:type="dxa"/>
            <w:gridSpan w:val="2"/>
            <w:noWrap w:val="0"/>
            <w:vAlign w:val="center"/>
          </w:tcPr>
          <w:p>
            <w:pPr>
              <w:widowControl/>
              <w:jc w:val="left"/>
              <w:rPr>
                <w:rFonts w:ascii="宋体" w:hAnsi="宋体" w:cs="宋体"/>
                <w:color w:val="000000"/>
                <w:kern w:val="0"/>
                <w:sz w:val="24"/>
              </w:rPr>
            </w:pPr>
          </w:p>
        </w:tc>
        <w:tc>
          <w:tcPr>
            <w:tcW w:w="269" w:type="dxa"/>
            <w:gridSpan w:val="2"/>
            <w:noWrap w:val="0"/>
            <w:vAlign w:val="center"/>
          </w:tcPr>
          <w:p>
            <w:pPr>
              <w:widowControl/>
              <w:jc w:val="left"/>
              <w:rPr>
                <w:rFonts w:ascii="宋体" w:hAnsi="宋体" w:cs="宋体"/>
                <w:color w:val="000000"/>
                <w:kern w:val="0"/>
                <w:sz w:val="24"/>
              </w:rPr>
            </w:pPr>
          </w:p>
        </w:tc>
        <w:tc>
          <w:tcPr>
            <w:tcW w:w="841" w:type="dxa"/>
            <w:gridSpan w:val="2"/>
            <w:noWrap w:val="0"/>
            <w:vAlign w:val="center"/>
          </w:tcPr>
          <w:p>
            <w:pPr>
              <w:widowControl/>
              <w:jc w:val="left"/>
              <w:rPr>
                <w:rFonts w:ascii="宋体" w:hAnsi="宋体" w:cs="宋体"/>
                <w:color w:val="000000"/>
                <w:kern w:val="0"/>
                <w:sz w:val="24"/>
              </w:rPr>
            </w:pPr>
          </w:p>
        </w:tc>
        <w:tc>
          <w:tcPr>
            <w:tcW w:w="236" w:type="dxa"/>
            <w:noWrap w:val="0"/>
            <w:vAlign w:val="center"/>
          </w:tcPr>
          <w:p>
            <w:pPr>
              <w:widowControl/>
              <w:jc w:val="left"/>
              <w:rPr>
                <w:rFonts w:ascii="宋体" w:hAnsi="宋体" w:cs="宋体"/>
                <w:color w:val="000000"/>
                <w:kern w:val="0"/>
                <w:sz w:val="24"/>
              </w:rPr>
            </w:pPr>
          </w:p>
        </w:tc>
        <w:tc>
          <w:tcPr>
            <w:tcW w:w="1680" w:type="dxa"/>
            <w:gridSpan w:val="3"/>
            <w:noWrap w:val="0"/>
            <w:vAlign w:val="center"/>
          </w:tcPr>
          <w:p>
            <w:pPr>
              <w:widowControl/>
              <w:jc w:val="center"/>
              <w:rPr>
                <w:rFonts w:ascii="宋体" w:hAnsi="宋体" w:cs="宋体"/>
                <w:color w:val="000000"/>
                <w:kern w:val="0"/>
                <w:sz w:val="24"/>
              </w:rPr>
            </w:pPr>
          </w:p>
        </w:tc>
        <w:tc>
          <w:tcPr>
            <w:tcW w:w="240" w:type="dxa"/>
            <w:noWrap w:val="0"/>
            <w:vAlign w:val="center"/>
          </w:tcPr>
          <w:p>
            <w:pPr>
              <w:widowControl/>
              <w:jc w:val="left"/>
              <w:rPr>
                <w:rFonts w:ascii="宋体" w:hAnsi="宋体" w:cs="宋体"/>
                <w:color w:val="000000"/>
                <w:kern w:val="0"/>
                <w:sz w:val="24"/>
              </w:rPr>
            </w:pPr>
          </w:p>
        </w:tc>
      </w:tr>
      <w:tr>
        <w:tblPrEx>
          <w:tblCellMar>
            <w:top w:w="15" w:type="dxa"/>
            <w:left w:w="108" w:type="dxa"/>
            <w:bottom w:w="15" w:type="dxa"/>
            <w:right w:w="108" w:type="dxa"/>
          </w:tblCellMar>
        </w:tblPrEx>
        <w:trPr>
          <w:gridAfter w:val="2"/>
          <w:wAfter w:w="889" w:type="dxa"/>
          <w:trHeight w:val="1215" w:hRule="atLeast"/>
        </w:trPr>
        <w:tc>
          <w:tcPr>
            <w:tcW w:w="14812" w:type="dxa"/>
            <w:gridSpan w:val="29"/>
            <w:noWrap w:val="0"/>
            <w:vAlign w:val="center"/>
          </w:tcPr>
          <w:p>
            <w:pPr>
              <w:widowControl/>
              <w:jc w:val="center"/>
              <w:rPr>
                <w:rFonts w:ascii="黑体" w:hAnsi="黑体" w:eastAsia="黑体" w:cs="宋体"/>
                <w:color w:val="000000"/>
                <w:kern w:val="0"/>
                <w:sz w:val="44"/>
                <w:szCs w:val="44"/>
              </w:rPr>
            </w:pPr>
            <w:bookmarkStart w:id="0" w:name="_GoBack"/>
            <w:r>
              <w:rPr>
                <w:rFonts w:hint="eastAsia" w:ascii="黑体" w:hAnsi="黑体" w:eastAsia="黑体" w:cs="宋体"/>
                <w:color w:val="000000"/>
                <w:kern w:val="0"/>
                <w:sz w:val="36"/>
                <w:szCs w:val="36"/>
              </w:rPr>
              <w:t>石阡县2022年“特岗计划”教师招聘计划表</w:t>
            </w:r>
            <w:bookmarkEnd w:id="0"/>
          </w:p>
        </w:tc>
      </w:tr>
      <w:tr>
        <w:tblPrEx>
          <w:tblCellMar>
            <w:top w:w="15" w:type="dxa"/>
            <w:left w:w="108" w:type="dxa"/>
            <w:bottom w:w="15" w:type="dxa"/>
            <w:right w:w="108" w:type="dxa"/>
          </w:tblCellMar>
        </w:tblPrEx>
        <w:trPr>
          <w:gridAfter w:val="2"/>
          <w:wAfter w:w="889" w:type="dxa"/>
          <w:trHeight w:val="900" w:hRule="atLeast"/>
        </w:trPr>
        <w:tc>
          <w:tcPr>
            <w:tcW w:w="42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县名</w:t>
            </w:r>
          </w:p>
        </w:tc>
        <w:tc>
          <w:tcPr>
            <w:tcW w:w="185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“特岗计划”类别</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学段</w:t>
            </w:r>
          </w:p>
        </w:tc>
        <w:tc>
          <w:tcPr>
            <w:tcW w:w="9293" w:type="dxa"/>
            <w:gridSpan w:val="21"/>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“特岗计划”教师招聘计划数</w:t>
            </w:r>
          </w:p>
        </w:tc>
        <w:tc>
          <w:tcPr>
            <w:tcW w:w="885" w:type="dxa"/>
            <w:gridSpan w:val="3"/>
            <w:vMerge w:val="restart"/>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hint="eastAsia" w:ascii="宋体" w:hAnsi="宋体" w:eastAsia="宋体" w:cs="宋体"/>
                <w:b/>
                <w:bCs/>
                <w:color w:val="000000"/>
                <w:kern w:val="0"/>
                <w:sz w:val="22"/>
                <w:szCs w:val="22"/>
              </w:rPr>
            </w:pPr>
          </w:p>
          <w:p>
            <w:pPr>
              <w:widowControl/>
              <w:jc w:val="center"/>
              <w:rPr>
                <w:rFonts w:hint="eastAsia" w:ascii="宋体" w:hAnsi="宋体" w:eastAsia="宋体" w:cs="宋体"/>
                <w:b/>
                <w:bCs/>
                <w:color w:val="000000"/>
                <w:kern w:val="0"/>
                <w:sz w:val="22"/>
                <w:szCs w:val="22"/>
              </w:rPr>
            </w:pPr>
            <w:r>
              <w:rPr>
                <w:rFonts w:hint="eastAsia" w:ascii="宋体" w:hAnsi="宋体" w:cs="宋体"/>
                <w:b/>
                <w:bCs/>
                <w:color w:val="000000"/>
                <w:kern w:val="0"/>
                <w:sz w:val="22"/>
                <w:szCs w:val="22"/>
              </w:rPr>
              <w:t>其他</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CellMar>
            <w:top w:w="15" w:type="dxa"/>
            <w:left w:w="108" w:type="dxa"/>
            <w:bottom w:w="15" w:type="dxa"/>
            <w:right w:w="108" w:type="dxa"/>
          </w:tblCellMar>
        </w:tblPrEx>
        <w:trPr>
          <w:gridAfter w:val="2"/>
          <w:wAfter w:w="889" w:type="dxa"/>
          <w:trHeight w:val="1514" w:hRule="atLeast"/>
        </w:trPr>
        <w:tc>
          <w:tcPr>
            <w:tcW w:w="42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hAnsi="宋体" w:cs="宋体"/>
                <w:b/>
                <w:bCs/>
                <w:color w:val="000000"/>
                <w:kern w:val="0"/>
                <w:szCs w:val="21"/>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hAnsi="宋体" w:cs="宋体"/>
                <w:b/>
                <w:bCs/>
                <w:color w:val="000000"/>
                <w:kern w:val="0"/>
                <w:szCs w:val="21"/>
              </w:rPr>
            </w:pPr>
          </w:p>
        </w:tc>
        <w:tc>
          <w:tcPr>
            <w:tcW w:w="1859"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hAnsi="宋体" w:cs="宋体"/>
                <w:b/>
                <w:bCs/>
                <w:color w:val="000000"/>
                <w:kern w:val="0"/>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hAnsi="宋体" w:cs="宋体"/>
                <w:b/>
                <w:bCs/>
                <w:color w:val="000000"/>
                <w:kern w:val="0"/>
                <w:szCs w:val="21"/>
              </w:rPr>
            </w:pPr>
          </w:p>
        </w:tc>
        <w:tc>
          <w:tcPr>
            <w:tcW w:w="438"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小计</w:t>
            </w:r>
          </w:p>
        </w:tc>
        <w:tc>
          <w:tcPr>
            <w:tcW w:w="342"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语文</w:t>
            </w:r>
          </w:p>
        </w:tc>
        <w:tc>
          <w:tcPr>
            <w:tcW w:w="420"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数学</w:t>
            </w:r>
          </w:p>
        </w:tc>
        <w:tc>
          <w:tcPr>
            <w:tcW w:w="420"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英语</w:t>
            </w:r>
          </w:p>
        </w:tc>
        <w:tc>
          <w:tcPr>
            <w:tcW w:w="420"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物理</w:t>
            </w:r>
          </w:p>
        </w:tc>
        <w:tc>
          <w:tcPr>
            <w:tcW w:w="420"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化学</w:t>
            </w:r>
          </w:p>
        </w:tc>
        <w:tc>
          <w:tcPr>
            <w:tcW w:w="420"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生物</w:t>
            </w:r>
          </w:p>
        </w:tc>
        <w:tc>
          <w:tcPr>
            <w:tcW w:w="420"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地理</w:t>
            </w:r>
          </w:p>
        </w:tc>
        <w:tc>
          <w:tcPr>
            <w:tcW w:w="420"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历史</w:t>
            </w:r>
          </w:p>
        </w:tc>
        <w:tc>
          <w:tcPr>
            <w:tcW w:w="1045"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hint="eastAsia"/>
              </w:rPr>
            </w:pPr>
            <w:r>
              <w:rPr>
                <w:rFonts w:hint="eastAsia"/>
                <w:b/>
                <w:bCs/>
              </w:rPr>
              <w:t>政治</w:t>
            </w:r>
          </w:p>
          <w:p>
            <w:pPr>
              <w:pStyle w:val="2"/>
              <w:rPr>
                <w:rFonts w:hint="eastAsia" w:eastAsia="宋体"/>
              </w:rPr>
            </w:pPr>
            <w:r>
              <w:rPr>
                <w:rFonts w:hint="eastAsia" w:ascii="宋体" w:hAnsi="宋体" w:cs="宋体"/>
                <w:b/>
                <w:bCs/>
                <w:color w:val="000000"/>
                <w:kern w:val="0"/>
                <w:szCs w:val="21"/>
              </w:rPr>
              <w:t>（道德与法制）</w:t>
            </w:r>
          </w:p>
        </w:tc>
        <w:tc>
          <w:tcPr>
            <w:tcW w:w="531"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音乐</w:t>
            </w:r>
          </w:p>
        </w:tc>
        <w:tc>
          <w:tcPr>
            <w:tcW w:w="439"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体育</w:t>
            </w:r>
          </w:p>
        </w:tc>
        <w:tc>
          <w:tcPr>
            <w:tcW w:w="498"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美术</w:t>
            </w:r>
          </w:p>
        </w:tc>
        <w:tc>
          <w:tcPr>
            <w:tcW w:w="645"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信息技术</w:t>
            </w:r>
          </w:p>
        </w:tc>
        <w:tc>
          <w:tcPr>
            <w:tcW w:w="645" w:type="dxa"/>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科学</w:t>
            </w:r>
          </w:p>
        </w:tc>
        <w:tc>
          <w:tcPr>
            <w:tcW w:w="660" w:type="dxa"/>
            <w:gridSpan w:val="2"/>
            <w:tcBorders>
              <w:top w:val="single" w:color="000000" w:sz="4" w:space="0"/>
              <w:left w:val="single" w:color="000000" w:sz="4" w:space="0"/>
              <w:right w:val="single" w:color="000000" w:sz="4" w:space="0"/>
            </w:tcBorders>
            <w:shd w:val="clear" w:color="auto" w:fill="FFFFFF"/>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心理健康</w:t>
            </w:r>
          </w:p>
        </w:tc>
        <w:tc>
          <w:tcPr>
            <w:tcW w:w="495" w:type="dxa"/>
            <w:gridSpan w:val="2"/>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幼</w:t>
            </w:r>
          </w:p>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教</w:t>
            </w:r>
          </w:p>
          <w:p>
            <w:pPr>
              <w:widowControl/>
              <w:jc w:val="center"/>
              <w:rPr>
                <w:rFonts w:hint="eastAsia" w:ascii="宋体" w:hAnsi="宋体" w:eastAsia="宋体" w:cs="宋体"/>
                <w:b/>
                <w:bCs/>
                <w:color w:val="000000"/>
                <w:kern w:val="0"/>
                <w:szCs w:val="21"/>
              </w:rPr>
            </w:pPr>
            <w:r>
              <w:rPr>
                <w:rFonts w:hint="eastAsia" w:ascii="宋体" w:hAnsi="宋体" w:cs="宋体"/>
                <w:b/>
                <w:bCs/>
                <w:color w:val="000000"/>
                <w:kern w:val="0"/>
                <w:szCs w:val="21"/>
              </w:rPr>
              <w:t>A</w:t>
            </w:r>
          </w:p>
        </w:tc>
        <w:tc>
          <w:tcPr>
            <w:tcW w:w="615" w:type="dxa"/>
            <w:gridSpan w:val="2"/>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幼</w:t>
            </w:r>
          </w:p>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教</w:t>
            </w:r>
          </w:p>
          <w:p>
            <w:pPr>
              <w:widowControl/>
              <w:jc w:val="center"/>
              <w:rPr>
                <w:rFonts w:ascii="宋体" w:hAnsi="宋体" w:cs="宋体"/>
                <w:b/>
                <w:bCs/>
                <w:color w:val="000000"/>
                <w:kern w:val="0"/>
                <w:sz w:val="22"/>
                <w:szCs w:val="22"/>
              </w:rPr>
            </w:pPr>
            <w:r>
              <w:rPr>
                <w:rFonts w:hint="eastAsia" w:ascii="宋体" w:hAnsi="宋体" w:eastAsia="宋体" w:cs="宋体"/>
                <w:b/>
                <w:bCs/>
                <w:color w:val="000000"/>
                <w:kern w:val="0"/>
                <w:szCs w:val="21"/>
              </w:rPr>
              <w:t>B</w:t>
            </w:r>
          </w:p>
        </w:tc>
        <w:tc>
          <w:tcPr>
            <w:tcW w:w="885" w:type="dxa"/>
            <w:gridSpan w:val="3"/>
            <w:vMerge w:val="continue"/>
            <w:tcBorders>
              <w:top w:val="single" w:color="000000" w:sz="4" w:space="0"/>
              <w:left w:val="single" w:color="000000" w:sz="4" w:space="0"/>
              <w:right w:val="single" w:color="000000" w:sz="4" w:space="0"/>
            </w:tcBorders>
            <w:noWrap w:val="0"/>
            <w:vAlign w:val="center"/>
          </w:tcPr>
          <w:p>
            <w:pPr>
              <w:widowControl/>
              <w:jc w:val="left"/>
              <w:rPr>
                <w:rFonts w:ascii="宋体" w:hAnsi="宋体" w:cs="宋体"/>
                <w:b/>
                <w:bCs/>
                <w:color w:val="000000"/>
                <w:kern w:val="0"/>
                <w:sz w:val="22"/>
                <w:szCs w:val="22"/>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color w:val="000000"/>
                <w:kern w:val="0"/>
                <w:sz w:val="22"/>
                <w:szCs w:val="22"/>
              </w:rPr>
            </w:pPr>
          </w:p>
        </w:tc>
      </w:tr>
      <w:tr>
        <w:tblPrEx>
          <w:tblCellMar>
            <w:top w:w="15" w:type="dxa"/>
            <w:left w:w="108" w:type="dxa"/>
            <w:bottom w:w="15" w:type="dxa"/>
            <w:right w:w="108" w:type="dxa"/>
          </w:tblCellMar>
        </w:tblPrEx>
        <w:trPr>
          <w:gridAfter w:val="2"/>
          <w:wAfter w:w="889" w:type="dxa"/>
          <w:trHeight w:val="900" w:hRule="atLeast"/>
        </w:trPr>
        <w:tc>
          <w:tcPr>
            <w:tcW w:w="42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石阡县</w:t>
            </w:r>
          </w:p>
        </w:tc>
        <w:tc>
          <w:tcPr>
            <w:tcW w:w="185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中央“特岗计划”</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初中</w:t>
            </w:r>
          </w:p>
        </w:tc>
        <w:tc>
          <w:tcPr>
            <w:tcW w:w="4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8</w:t>
            </w:r>
          </w:p>
        </w:tc>
        <w:tc>
          <w:tcPr>
            <w:tcW w:w="3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2</w:t>
            </w: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2</w:t>
            </w: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10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53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95"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885"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color w:val="000000"/>
                <w:kern w:val="0"/>
                <w:sz w:val="20"/>
                <w:szCs w:val="20"/>
              </w:rPr>
            </w:pPr>
          </w:p>
        </w:tc>
      </w:tr>
      <w:tr>
        <w:tblPrEx>
          <w:tblCellMar>
            <w:top w:w="15" w:type="dxa"/>
            <w:left w:w="108" w:type="dxa"/>
            <w:bottom w:w="15" w:type="dxa"/>
            <w:right w:w="108" w:type="dxa"/>
          </w:tblCellMar>
        </w:tblPrEx>
        <w:trPr>
          <w:gridAfter w:val="2"/>
          <w:wAfter w:w="889" w:type="dxa"/>
          <w:trHeight w:val="935" w:hRule="atLeast"/>
        </w:trPr>
        <w:tc>
          <w:tcPr>
            <w:tcW w:w="42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hAnsi="宋体" w:cs="宋体"/>
                <w:color w:val="000000"/>
                <w:kern w:val="0"/>
                <w:szCs w:val="21"/>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hAnsi="宋体" w:cs="宋体"/>
                <w:color w:val="000000"/>
                <w:kern w:val="0"/>
                <w:szCs w:val="21"/>
              </w:rPr>
            </w:pPr>
          </w:p>
        </w:tc>
        <w:tc>
          <w:tcPr>
            <w:tcW w:w="1859"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hAnsi="宋体" w:cs="宋体"/>
                <w:color w:val="000000"/>
                <w:kern w:val="0"/>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小学</w:t>
            </w:r>
          </w:p>
        </w:tc>
        <w:tc>
          <w:tcPr>
            <w:tcW w:w="4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18</w:t>
            </w:r>
          </w:p>
        </w:tc>
        <w:tc>
          <w:tcPr>
            <w:tcW w:w="3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5</w:t>
            </w: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5</w:t>
            </w: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2</w:t>
            </w: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10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3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6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95"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885"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15" w:type="dxa"/>
            <w:left w:w="108" w:type="dxa"/>
            <w:bottom w:w="15" w:type="dxa"/>
            <w:right w:w="108" w:type="dxa"/>
          </w:tblCellMar>
        </w:tblPrEx>
        <w:trPr>
          <w:gridAfter w:val="2"/>
          <w:wAfter w:w="889" w:type="dxa"/>
          <w:trHeight w:val="1260" w:hRule="atLeast"/>
        </w:trPr>
        <w:tc>
          <w:tcPr>
            <w:tcW w:w="42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hAnsi="宋体" w:cs="宋体"/>
                <w:color w:val="000000"/>
                <w:kern w:val="0"/>
                <w:szCs w:val="21"/>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hAnsi="宋体" w:cs="宋体"/>
                <w:color w:val="000000"/>
                <w:kern w:val="0"/>
                <w:szCs w:val="21"/>
              </w:rPr>
            </w:pPr>
          </w:p>
        </w:tc>
        <w:tc>
          <w:tcPr>
            <w:tcW w:w="185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地方“特岗计划”</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幼儿园</w:t>
            </w:r>
          </w:p>
        </w:tc>
        <w:tc>
          <w:tcPr>
            <w:tcW w:w="4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24</w:t>
            </w:r>
          </w:p>
        </w:tc>
        <w:tc>
          <w:tcPr>
            <w:tcW w:w="3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10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53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495"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12</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12</w:t>
            </w:r>
          </w:p>
        </w:tc>
        <w:tc>
          <w:tcPr>
            <w:tcW w:w="885"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华文仿宋" w:hAnsi="华文仿宋" w:eastAsia="华文仿宋" w:cs="华文仿宋"/>
                <w:color w:val="000000"/>
                <w:kern w:val="0"/>
                <w:szCs w:val="21"/>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cs="宋体"/>
                <w:color w:val="000000"/>
                <w:kern w:val="0"/>
                <w:sz w:val="20"/>
                <w:szCs w:val="20"/>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3Mjk2MDk0NTMwNTE5YTdkOWE5MmU4ODcyZDkxZDgifQ=="/>
  </w:docVars>
  <w:rsids>
    <w:rsidRoot w:val="7ADA30F9"/>
    <w:rsid w:val="035D5153"/>
    <w:rsid w:val="074B7A10"/>
    <w:rsid w:val="10FB4D34"/>
    <w:rsid w:val="14184F25"/>
    <w:rsid w:val="200E0D74"/>
    <w:rsid w:val="3745205C"/>
    <w:rsid w:val="3C23192D"/>
    <w:rsid w:val="424916A5"/>
    <w:rsid w:val="56034B0E"/>
    <w:rsid w:val="59855733"/>
    <w:rsid w:val="60CF48DF"/>
    <w:rsid w:val="674D7E7B"/>
    <w:rsid w:val="6C101B70"/>
    <w:rsid w:val="76220CAA"/>
    <w:rsid w:val="7ADA3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line="560" w:lineRule="exact"/>
    </w:pPr>
    <w:rPr>
      <w:rFonts w:ascii="Times New Roman" w:hAnsi="Times New Roman" w:cs="Times New Roman"/>
    </w:rPr>
  </w:style>
  <w:style w:type="paragraph" w:styleId="3">
    <w:name w:val="Title"/>
    <w:basedOn w:val="1"/>
    <w:next w:val="1"/>
    <w:qFormat/>
    <w:uiPriority w:val="99"/>
    <w:pPr>
      <w:spacing w:line="560" w:lineRule="exact"/>
      <w:jc w:val="left"/>
      <w:outlineLvl w:val="0"/>
    </w:pPr>
    <w:rPr>
      <w:rFonts w:ascii="Arial" w:hAnsi="Arial" w:cs="Arial"/>
    </w:r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qFormat/>
    <w:uiPriority w:val="0"/>
  </w:style>
  <w:style w:type="paragraph" w:customStyle="1" w:styleId="8">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2022-06-28T08:46:00Z</dcterms:created>
  <dc:creator>石阡县民宗局公文收发员</dc:creator>
  <cp:lastModifiedBy>石阡县民宗局公文收发员</cp:lastModifiedBy>
  <dcterms:modified xsi:type="dcterms:W3CDTF">2022-06-28T08:46:30Z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2B6DF790EB1446A1AD9791A23EF905B2</vt:lpwstr>
  </property>
</Properties>
</file>