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报考人员诚信承诺书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，自愿报考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贵州省铜仁市万山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区村级警务助理</w:t>
      </w:r>
      <w:r>
        <w:rPr>
          <w:rFonts w:hint="eastAsia" w:ascii="仿宋_GB2312" w:hAnsi="仿宋_GB2312" w:eastAsia="仿宋_GB2312" w:cs="仿宋_GB2312"/>
          <w:sz w:val="32"/>
          <w:szCs w:val="32"/>
        </w:rPr>
        <w:t>人员的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岗位（职位代码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），我已仔细阅读《贵州省铜仁市万山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</w:rPr>
        <w:t>2024年面向社会公开招聘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村级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（社区）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警务助理</w:t>
      </w:r>
      <w:r>
        <w:rPr>
          <w:rFonts w:hint="eastAsia" w:ascii="仿宋_GB2312" w:hAnsi="仿宋_GB2312" w:eastAsia="仿宋_GB2312" w:cs="仿宋_GB2312"/>
          <w:sz w:val="32"/>
          <w:szCs w:val="32"/>
        </w:rPr>
        <w:t>人员公告》及《贵州省铜仁市万山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</w:rPr>
        <w:t>2024年面向社会公开招聘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村级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（社区）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警务助理</w:t>
      </w:r>
      <w:r>
        <w:rPr>
          <w:rFonts w:hint="eastAsia" w:ascii="仿宋_GB2312" w:hAnsi="仿宋_GB2312" w:eastAsia="仿宋_GB2312" w:cs="仿宋_GB2312"/>
          <w:sz w:val="32"/>
          <w:szCs w:val="32"/>
        </w:rPr>
        <w:t>人员岗位表》，清楚并理解其内容。在此我郑重承诺：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一、自觉遵守和执行公开招聘工作的有关政策。严格遵守考试纪律，服从考试安排，不作弊或协助他人作弊。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二、真实、准确地填写并提供本人个人信息、证明资料、证件等相关材料以及有效的手机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号码等联系方式。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三、不弄虚作假，不伪造、变造、不使用假材料或假信息。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四、本人保证符合招聘公告及职位要求的资格条件。</w:t>
      </w:r>
    </w:p>
    <w:p>
      <w:pPr>
        <w:spacing w:line="560" w:lineRule="exact"/>
        <w:ind w:firstLine="63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五、认真对待每一个招聘环节，完成相应的程序，不无故放弃或中断。</w:t>
      </w:r>
    </w:p>
    <w:p>
      <w:pPr>
        <w:spacing w:line="560" w:lineRule="exact"/>
        <w:ind w:firstLine="63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六、对违反以上承诺所造成的后果，本人自愿承担相应责任。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承诺人：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时  间：</w:t>
      </w:r>
    </w:p>
    <w:p/>
    <w:sectPr>
      <w:headerReference r:id="rId3" w:type="default"/>
      <w:pgSz w:w="11906" w:h="16838"/>
      <w:pgMar w:top="1202" w:right="1089" w:bottom="1202" w:left="1202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936a43f3-88e4-4b95-adc4-9fb9f62829cc"/>
  </w:docVars>
  <w:rsids>
    <w:rsidRoot w:val="075414D2"/>
    <w:rsid w:val="07541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2024-09-13T09:36:00Z</dcterms:created>
  <dc:creator>紫臆</dc:creator>
  <cp:lastModifiedBy>紫臆</cp:lastModifiedBy>
  <dcterms:modified xsi:type="dcterms:W3CDTF">2024-09-13T09:37:24Z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6BEE2F9335B44209BB09204761166BFF_11</vt:lpwstr>
  </property>
</Properties>
</file>