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1E2A3B">
      <w:pPr>
        <w:jc w:val="center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44"/>
          <w:szCs w:val="44"/>
        </w:rPr>
        <w:t>特聘农技员申报表</w:t>
      </w:r>
    </w:p>
    <w:tbl>
      <w:tblPr>
        <w:tblStyle w:val="6"/>
        <w:tblW w:w="9495" w:type="dxa"/>
        <w:tblInd w:w="-21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0"/>
        <w:gridCol w:w="1485"/>
        <w:gridCol w:w="720"/>
        <w:gridCol w:w="750"/>
        <w:gridCol w:w="855"/>
        <w:gridCol w:w="765"/>
        <w:gridCol w:w="1365"/>
        <w:gridCol w:w="840"/>
        <w:gridCol w:w="675"/>
        <w:gridCol w:w="660"/>
      </w:tblGrid>
      <w:tr w14:paraId="693FB9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13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5E7AFE9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名</w:t>
            </w:r>
          </w:p>
        </w:tc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02564D3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7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606251E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性别</w:t>
            </w:r>
          </w:p>
        </w:tc>
        <w:tc>
          <w:tcPr>
            <w:tcW w:w="7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0D06B42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575EA10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年龄</w:t>
            </w:r>
          </w:p>
        </w:tc>
        <w:tc>
          <w:tcPr>
            <w:tcW w:w="7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5EA835E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3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685B3E0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文化程度</w:t>
            </w:r>
          </w:p>
        </w:tc>
        <w:tc>
          <w:tcPr>
            <w:tcW w:w="8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5777FC9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6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6115F6E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民族</w:t>
            </w:r>
          </w:p>
        </w:tc>
        <w:tc>
          <w:tcPr>
            <w:tcW w:w="6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41183EC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</w:tr>
      <w:tr w14:paraId="150216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8" w:hRule="atLeast"/>
        </w:trPr>
        <w:tc>
          <w:tcPr>
            <w:tcW w:w="13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00E9D33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政治面貌</w:t>
            </w:r>
          </w:p>
        </w:tc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4072ECF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7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479D726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服务产业</w:t>
            </w:r>
          </w:p>
        </w:tc>
        <w:tc>
          <w:tcPr>
            <w:tcW w:w="16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4F7147B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7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0D422D8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身份证号</w:t>
            </w:r>
          </w:p>
        </w:tc>
        <w:tc>
          <w:tcPr>
            <w:tcW w:w="354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402A6C8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 w14:paraId="3C5782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59C4083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所在经营</w:t>
            </w:r>
          </w:p>
          <w:p w14:paraId="6ADF2DF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组织名称</w:t>
            </w:r>
          </w:p>
        </w:tc>
        <w:tc>
          <w:tcPr>
            <w:tcW w:w="381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6878964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7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1495C99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担任职务</w:t>
            </w:r>
          </w:p>
        </w:tc>
        <w:tc>
          <w:tcPr>
            <w:tcW w:w="354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2F77209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</w:tr>
      <w:tr w14:paraId="00B5C2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6943784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家庭住址</w:t>
            </w:r>
          </w:p>
        </w:tc>
        <w:tc>
          <w:tcPr>
            <w:tcW w:w="3810" w:type="dxa"/>
            <w:gridSpan w:val="4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0D6BC0F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76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3262903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联系电话</w:t>
            </w:r>
          </w:p>
        </w:tc>
        <w:tc>
          <w:tcPr>
            <w:tcW w:w="13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36F0391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固定电话</w:t>
            </w:r>
          </w:p>
        </w:tc>
        <w:tc>
          <w:tcPr>
            <w:tcW w:w="217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267E60C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536A62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5D75A05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810" w:type="dxa"/>
            <w:gridSpan w:val="4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643631D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6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6956BA0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662FAC6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手机号码</w:t>
            </w:r>
          </w:p>
        </w:tc>
        <w:tc>
          <w:tcPr>
            <w:tcW w:w="217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4EA44BF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 w14:paraId="1F7D27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3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13D4FE83"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应聘岗位</w:t>
            </w:r>
          </w:p>
        </w:tc>
        <w:tc>
          <w:tcPr>
            <w:tcW w:w="8115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6C179CB3">
            <w:pPr>
              <w:jc w:val="both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□粮油 □经作 □果药 □畜牧 □水产 □农机 □特色产业 </w:t>
            </w:r>
          </w:p>
          <w:p w14:paraId="032CDAB2">
            <w:pPr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□其他</w:t>
            </w:r>
          </w:p>
        </w:tc>
      </w:tr>
      <w:tr w14:paraId="41FA3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1" w:hRule="atLeast"/>
        </w:trPr>
        <w:tc>
          <w:tcPr>
            <w:tcW w:w="13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7CE9C1AD"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人员性质</w:t>
            </w:r>
          </w:p>
        </w:tc>
        <w:tc>
          <w:tcPr>
            <w:tcW w:w="8115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0F1E17DE">
            <w:pPr>
              <w:jc w:val="both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□农业乡土专家   □种养能手    □新型经营主体技术骨干</w:t>
            </w:r>
          </w:p>
          <w:p w14:paraId="3E3C0624">
            <w:pPr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□科研教学单位一线服务人员     □其他</w:t>
            </w:r>
          </w:p>
        </w:tc>
      </w:tr>
      <w:tr w14:paraId="174813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6" w:hRule="atLeast"/>
        </w:trPr>
        <w:tc>
          <w:tcPr>
            <w:tcW w:w="13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38D245A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专业特长及经历</w:t>
            </w:r>
          </w:p>
        </w:tc>
        <w:tc>
          <w:tcPr>
            <w:tcW w:w="8115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22A1421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 w14:paraId="32D0BE5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 w14:paraId="7F171E7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56A806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4" w:hRule="atLeast"/>
        </w:trPr>
        <w:tc>
          <w:tcPr>
            <w:tcW w:w="9495" w:type="dxa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0D3C26AB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乡镇农业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农村综合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服务中心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意见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：</w:t>
            </w:r>
          </w:p>
          <w:p w14:paraId="6E3F4AF8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                                          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 盖  章</w:t>
            </w:r>
          </w:p>
          <w:p w14:paraId="5DBA02DB">
            <w:pPr>
              <w:ind w:left="5250" w:leftChars="250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年   月   日</w:t>
            </w:r>
          </w:p>
        </w:tc>
      </w:tr>
    </w:tbl>
    <w:p w14:paraId="72727414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_x000B__x000C_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0MGE0YmVkZTdjZWZjYTliNDNiMjY5ZjVlMDdhNWUifQ=="/>
  </w:docVars>
  <w:rsids>
    <w:rsidRoot w:val="00000000"/>
    <w:rsid w:val="15C01464"/>
    <w:rsid w:val="1B377A16"/>
    <w:rsid w:val="40006280"/>
    <w:rsid w:val="47A571D4"/>
    <w:rsid w:val="72DD0C71"/>
    <w:rsid w:val="76081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640" w:firstLineChars="200"/>
    </w:pPr>
    <w:rPr>
      <w:rFonts w:ascii="仿宋_GB2312" w:hAnsi="_x000B__x000C_" w:eastAsia="仿宋_GB2312"/>
      <w:sz w:val="32"/>
      <w:szCs w:val="21"/>
    </w:rPr>
  </w:style>
  <w:style w:type="paragraph" w:styleId="3">
    <w:name w:val="Balloon Text"/>
    <w:basedOn w:val="1"/>
    <w:next w:val="1"/>
    <w:qFormat/>
    <w:uiPriority w:val="0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2"/>
    <w:next w:val="1"/>
    <w:qFormat/>
    <w:uiPriority w:val="0"/>
    <w:pPr>
      <w:spacing w:after="0"/>
      <w:ind w:firstLine="420" w:firstLineChars="200"/>
    </w:pPr>
    <w:rPr>
      <w:rFonts w:ascii="Calibri" w:hAnsi="Calibri" w:cs="Times New Roman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Body Text 21"/>
    <w:basedOn w:val="1"/>
    <w:qFormat/>
    <w:uiPriority w:val="0"/>
    <w:pPr>
      <w:snapToGrid w:val="0"/>
      <w:spacing w:line="540" w:lineRule="exact"/>
    </w:pPr>
    <w:rPr>
      <w:rFonts w:ascii="Times New Roman" w:hAnsi="Times New Roman" w:eastAsia="方正仿宋_GBK"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1269</Words>
  <Characters>1299</Characters>
  <Lines>0</Lines>
  <Paragraphs>0</Paragraphs>
  <TotalTime>2</TotalTime>
  <ScaleCrop>false</ScaleCrop>
  <LinksUpToDate>false</LinksUpToDate>
  <CharactersWithSpaces>1490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2025-04-15T02:20:00Z</dcterms:created>
  <dc:creator>DELL</dc:creator>
  <cp:lastModifiedBy>oy</cp:lastModifiedBy>
  <dcterms:modified xsi:type="dcterms:W3CDTF">2025-07-14T12:26:04Z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eyJoZGlkIjoiNjcxOGZkOTU5NWI4MDdiMTA0MmY1NDI1MTc5M2FkMmIiLCJ1c2VySWQiOiIyNDE0NTA2MDMifQ==</vt:lpwstr>
  </property>
  <property fmtid="{D5CDD505-2E9C-101B-9397-08002B2CF9AE}" pid="4" name="ICV">
    <vt:lpwstr>CE3E1680B6174DCCA821ACA66E8233CA_13</vt:lpwstr>
  </property>
</Properties>
</file>