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0" w:afterLines="50" w:line="520" w:lineRule="exact"/>
        <w:jc w:val="left"/>
        <w:rPr>
          <w:rFonts w:hint="eastAsia" w:ascii="黑体" w:hAnsi="Times New Roman" w:eastAsia="黑体"/>
          <w:kern w:val="0"/>
          <w:sz w:val="28"/>
          <w:szCs w:val="28"/>
        </w:rPr>
      </w:pPr>
      <w:r>
        <w:rPr>
          <w:rFonts w:hint="eastAsia" w:ascii="黑体" w:hAnsi="Times New Roman" w:eastAsia="黑体"/>
          <w:kern w:val="0"/>
          <w:sz w:val="28"/>
          <w:szCs w:val="28"/>
        </w:rPr>
        <w:t>附件</w:t>
      </w:r>
    </w:p>
    <w:p>
      <w:pPr>
        <w:spacing w:after="160" w:afterLines="50" w:line="520" w:lineRule="exact"/>
        <w:jc w:val="center"/>
        <w:rPr>
          <w:rFonts w:ascii="方正小标宋简体" w:eastAsia="方正小标宋简体"/>
          <w:sz w:val="40"/>
          <w:szCs w:val="40"/>
        </w:rPr>
      </w:pPr>
      <w:bookmarkStart w:id="0" w:name="_GoBack"/>
      <w:r>
        <w:rPr>
          <w:rFonts w:hint="eastAsia" w:ascii="方正小标宋简体" w:eastAsia="方正小标宋简体"/>
          <w:sz w:val="40"/>
          <w:szCs w:val="40"/>
        </w:rPr>
        <w:t>新蒲新区2021年党工委（管委会）办公室选调人员报名表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100"/>
        <w:gridCol w:w="978"/>
        <w:gridCol w:w="1208"/>
        <w:gridCol w:w="6"/>
        <w:gridCol w:w="1204"/>
        <w:gridCol w:w="1551"/>
        <w:gridCol w:w="2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96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名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别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  <w:p>
            <w:pPr>
              <w:spacing w:line="340" w:lineRule="exact"/>
              <w:jc w:val="center"/>
            </w:pPr>
            <w:r>
              <w:rPr>
                <w:rFonts w:hint="eastAsia" w:ascii="仿宋_GB2312" w:hAnsi="宋体" w:eastAsia="仿宋_GB2312"/>
                <w:sz w:val="24"/>
              </w:rPr>
              <w:t>（岁）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13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近期彩照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  <w:jc w:val="center"/>
        </w:trPr>
        <w:tc>
          <w:tcPr>
            <w:tcW w:w="96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族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贯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出生地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201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exact"/>
          <w:jc w:val="center"/>
        </w:trPr>
        <w:tc>
          <w:tcPr>
            <w:tcW w:w="96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入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党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间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作时间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201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exact"/>
          <w:jc w:val="center"/>
        </w:trPr>
        <w:tc>
          <w:tcPr>
            <w:tcW w:w="96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专业技术职务</w:t>
            </w:r>
          </w:p>
        </w:tc>
        <w:tc>
          <w:tcPr>
            <w:tcW w:w="3292" w:type="dxa"/>
            <w:gridSpan w:val="4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（手机）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1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exact"/>
          <w:jc w:val="center"/>
        </w:trPr>
        <w:tc>
          <w:tcPr>
            <w:tcW w:w="962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218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系及专业</w:t>
            </w: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pacing w:val="-10"/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exact"/>
          <w:jc w:val="center"/>
        </w:trPr>
        <w:tc>
          <w:tcPr>
            <w:tcW w:w="962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218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系及专业</w:t>
            </w: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  <w:jc w:val="center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务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960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0" w:hRule="atLeast"/>
          <w:jc w:val="center"/>
        </w:trPr>
        <w:tc>
          <w:tcPr>
            <w:tcW w:w="96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8060" w:type="dxa"/>
            <w:gridSpan w:val="7"/>
            <w:noWrap w:val="0"/>
            <w:vAlign w:val="top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5648"/>
              </w:tabs>
              <w:spacing w:line="3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ab/>
            </w:r>
          </w:p>
        </w:tc>
      </w:tr>
    </w:tbl>
    <w:p>
      <w:pPr>
        <w:spacing w:line="340" w:lineRule="exact"/>
        <w:rPr>
          <w:rFonts w:ascii="仿宋_GB2312" w:eastAsia="仿宋_GB2312"/>
          <w:sz w:val="3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857"/>
        <w:gridCol w:w="1068"/>
        <w:gridCol w:w="1299"/>
        <w:gridCol w:w="930"/>
        <w:gridCol w:w="3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6" w:hRule="atLeast"/>
          <w:jc w:val="center"/>
        </w:trPr>
        <w:tc>
          <w:tcPr>
            <w:tcW w:w="10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惩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</w:tc>
        <w:tc>
          <w:tcPr>
            <w:tcW w:w="7933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1" w:hRule="atLeast"/>
          <w:jc w:val="center"/>
        </w:trPr>
        <w:tc>
          <w:tcPr>
            <w:tcW w:w="1066" w:type="dxa"/>
            <w:noWrap w:val="0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考核结果</w:t>
            </w:r>
          </w:p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近三年年度</w:t>
            </w:r>
          </w:p>
        </w:tc>
        <w:tc>
          <w:tcPr>
            <w:tcW w:w="7933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066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</w:t>
            </w:r>
          </w:p>
          <w:p>
            <w:pPr>
              <w:spacing w:line="34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成员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重要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社会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关系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377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066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779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066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779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066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779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066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779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0" w:hRule="exact"/>
          <w:jc w:val="center"/>
        </w:trPr>
        <w:tc>
          <w:tcPr>
            <w:tcW w:w="10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报名信息确认</w:t>
            </w:r>
          </w:p>
        </w:tc>
        <w:tc>
          <w:tcPr>
            <w:tcW w:w="7933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符合报考职位要求，填写信息均为本人真实情况，若有虚假、错误，责任自负。</w:t>
            </w:r>
          </w:p>
          <w:p>
            <w:pPr>
              <w:wordWrap w:val="0"/>
              <w:spacing w:line="340" w:lineRule="exact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报考者签名：          </w:t>
            </w:r>
          </w:p>
          <w:p>
            <w:pPr>
              <w:wordWrap w:val="0"/>
              <w:spacing w:line="340" w:lineRule="exact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4" w:hRule="exact"/>
          <w:jc w:val="center"/>
        </w:trPr>
        <w:tc>
          <w:tcPr>
            <w:tcW w:w="10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区党工委（管委会）办公室资格审查意见</w:t>
            </w:r>
          </w:p>
        </w:tc>
        <w:tc>
          <w:tcPr>
            <w:tcW w:w="7933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pPr>
        <w:widowControl/>
        <w:spacing w:line="400" w:lineRule="atLeast"/>
        <w:jc w:val="left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此表用A4纸双面打印，一式三份，选调单位留存一份，一份报新区组织人事部，一份本人留存。</w:t>
      </w:r>
    </w:p>
    <w:p/>
    <w:sectPr>
      <w:pgSz w:w="11849" w:h="16781"/>
      <w:pgMar w:top="1474" w:right="1474" w:bottom="1474" w:left="1474" w:header="851" w:footer="992" w:gutter="0"/>
      <w:pgNumType w:fmt="numberInDash"/>
      <w:cols w:space="72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DE26EC"/>
    <w:rsid w:val="54DE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2021-04-21T02:24:00Z</dcterms:created>
  <dc:creator>Administrator</dc:creator>
  <cp:lastModifiedBy>Administrator</cp:lastModifiedBy>
  <dcterms:modified xsi:type="dcterms:W3CDTF">2021-04-21T02:24:42Z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