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0" w:name="bookmark36"/>
      <w:bookmarkStart w:id="1" w:name="bookmark34"/>
      <w:bookmarkStart w:id="2" w:name="bookmark35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</w:p>
    <w:p>
      <w:pPr>
        <w:spacing w:line="480" w:lineRule="exact"/>
        <w:jc w:val="center"/>
        <w:rPr>
          <w:rFonts w:hint="eastAsia" w:ascii="方正小标宋_GBK" w:hAnsi="仿宋" w:eastAsia="方正小标宋_GBK"/>
          <w:kern w:val="0"/>
          <w:sz w:val="44"/>
          <w:szCs w:val="44"/>
        </w:rPr>
      </w:pPr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  <w:lang w:eastAsia="zh-CN"/>
        </w:rPr>
        <w:t>遵义市就业困难人员认定</w:t>
      </w:r>
      <w:r>
        <w:rPr>
          <w:rFonts w:hint="eastAsia" w:ascii="方正小标宋_GBK" w:hAnsi="仿宋" w:eastAsia="方正小标宋_GBK"/>
          <w:kern w:val="0"/>
          <w:sz w:val="44"/>
          <w:szCs w:val="44"/>
        </w:rPr>
        <w:t>表</w:t>
      </w:r>
    </w:p>
    <w:p>
      <w:pPr>
        <w:spacing w:line="480" w:lineRule="exact"/>
        <w:jc w:val="center"/>
        <w:rPr>
          <w:rFonts w:hint="eastAsia" w:ascii="方正小标宋_GBK" w:hAnsi="仿宋" w:eastAsia="方正小标宋_GBK"/>
          <w:kern w:val="0"/>
          <w:sz w:val="44"/>
          <w:szCs w:val="44"/>
          <w:lang w:val="en-US" w:eastAsia="zh-CN"/>
        </w:rPr>
      </w:pPr>
    </w:p>
    <w:bookmarkEnd w:id="0"/>
    <w:bookmarkEnd w:id="1"/>
    <w:bookmarkEnd w:id="2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4"/>
        <w:gridCol w:w="1548"/>
        <w:gridCol w:w="1063"/>
        <w:gridCol w:w="667"/>
        <w:gridCol w:w="898"/>
        <w:gridCol w:w="1502"/>
        <w:gridCol w:w="1277"/>
        <w:gridCol w:w="7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婚姻状况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就业创业证编号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户籍所在地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家庭居住地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登记失业时间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失业原因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就业困难类型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6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4050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口低保家庭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□残疾人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口长期失业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口失地退捕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□困难高校毕业生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□零就业家庭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□其他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家庭成员情况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与申请人关系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工作单位或学校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是否登记失业人员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月收入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37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本人承诺：以上所填信息均为本人真实、有效信息，如有虚假，后果自负。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申请人：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7640"/>
                <w:tab w:val="left" w:pos="8754"/>
              </w:tabs>
              <w:bidi w:val="0"/>
              <w:spacing w:before="0" w:after="200" w:line="240" w:lineRule="auto"/>
              <w:ind w:left="656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社区意见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街道（乡、镇）人社中心意见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1463" w:firstLineChars="665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县（市、区） 人力资源社 会保障部门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意见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right="0" w:firstLine="4536" w:firstLineChars="2062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leftChars="0" w:right="0" w:firstLine="4840" w:firstLineChars="220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              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0" w:right="0" w:firstLine="0"/>
        <w:jc w:val="left"/>
      </w:pPr>
      <w:r>
        <w:rPr>
          <w:color w:val="000000"/>
          <w:spacing w:val="0"/>
          <w:w w:val="100"/>
          <w:position w:val="0"/>
        </w:rPr>
        <w:t>说明：此表一式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份，县（市、区）、街道（乡、镇）公共就业服务机构和申请人各一份。</w:t>
      </w: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NGVkOGYzMDdiNDI4ZGZiYzgwMTUyMTIyY2FhYWMifQ=="/>
  </w:docVars>
  <w:rsids>
    <w:rsidRoot w:val="00000000"/>
    <w:rsid w:val="05384F0D"/>
    <w:rsid w:val="22A8236E"/>
    <w:rsid w:val="3BE91E50"/>
    <w:rsid w:val="47516B5C"/>
    <w:rsid w:val="59925E65"/>
    <w:rsid w:val="6389774B"/>
    <w:rsid w:val="776744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widowControl w:val="0"/>
      <w:shd w:val="clear" w:color="auto" w:fill="auto"/>
      <w:spacing w:before="350" w:after="560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276</Characters>
  <Lines>0</Lines>
  <Paragraphs>0</Paragraphs>
  <TotalTime>4</TotalTime>
  <ScaleCrop>false</ScaleCrop>
  <LinksUpToDate>false</LinksUpToDate>
  <CharactersWithSpaces>358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YC</cp:lastModifiedBy>
  <dcterms:modified xsi:type="dcterms:W3CDTF">2022-10-17T02:44:36Z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3B5BE1D6F83F4C098A003F60C4D76442</vt:lpwstr>
  </property>
</Properties>
</file>