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EF8700">
      <w:pPr>
        <w:spacing w:line="360" w:lineRule="exact"/>
        <w:jc w:val="both"/>
        <w:rPr>
          <w:rFonts w:hint="eastAsia"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 w14:paraId="3F29D851">
      <w:pPr>
        <w:spacing w:line="360" w:lineRule="exact"/>
        <w:jc w:val="both"/>
        <w:rPr>
          <w:rFonts w:hint="eastAsia" w:ascii="仿宋_GB2312" w:hAnsi="宋体"/>
          <w:sz w:val="28"/>
          <w:szCs w:val="28"/>
        </w:rPr>
      </w:pPr>
    </w:p>
    <w:p w14:paraId="1E57AD80">
      <w:pPr>
        <w:spacing w:line="3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务川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自治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县20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年县直机关事业单位和街道面向乡镇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(街道)</w:t>
      </w:r>
    </w:p>
    <w:p w14:paraId="7FBCE00D">
      <w:pPr>
        <w:spacing w:line="360" w:lineRule="exact"/>
        <w:jc w:val="center"/>
        <w:rPr>
          <w:rFonts w:ascii="仿宋_GB2312" w:hAnsi="宋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考调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工作人员报名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推荐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</w:t>
      </w:r>
    </w:p>
    <w:tbl>
      <w:tblPr>
        <w:tblStyle w:val="4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36"/>
        <w:gridCol w:w="498"/>
        <w:gridCol w:w="245"/>
        <w:gridCol w:w="448"/>
        <w:gridCol w:w="159"/>
        <w:gridCol w:w="2"/>
        <w:gridCol w:w="280"/>
        <w:gridCol w:w="41"/>
        <w:gridCol w:w="780"/>
        <w:gridCol w:w="1802"/>
      </w:tblGrid>
      <w:tr w14:paraId="62181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18DFEAB8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 w14:paraId="2D109226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 w14:paraId="0E8ECC10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 w14:paraId="5AD8C77A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7"/>
            <w:vAlign w:val="center"/>
          </w:tcPr>
          <w:p w14:paraId="1C068806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6"/>
            <w:vAlign w:val="center"/>
          </w:tcPr>
          <w:p w14:paraId="46D01BB6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 w14:paraId="13D36916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14:paraId="78B5F3C2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14:paraId="6AEDBC96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14:paraId="33C71DF8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 w14:paraId="7473A0B3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 w14:paraId="4CF8CDF9">
            <w:pPr>
              <w:spacing w:line="240" w:lineRule="exact"/>
              <w:rPr>
                <w:rFonts w:ascii="仿宋_GB2312"/>
                <w:sz w:val="24"/>
              </w:rPr>
            </w:pPr>
          </w:p>
          <w:p w14:paraId="080D9C07"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 w14:paraId="68FA1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054C7528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 w14:paraId="18620855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 w14:paraId="2B19899B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7"/>
            <w:vAlign w:val="center"/>
          </w:tcPr>
          <w:p w14:paraId="6D2F7688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5"/>
            <w:vAlign w:val="center"/>
          </w:tcPr>
          <w:p w14:paraId="5E23F753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 w14:paraId="68472F70">
            <w:pPr>
              <w:pStyle w:val="9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 w14:paraId="5AB76733"/>
        </w:tc>
      </w:tr>
      <w:tr w14:paraId="1973E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06B46C8F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 w14:paraId="224CA2E2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 w14:paraId="07FE8A82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 w14:paraId="018365DC"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 w14:paraId="4AA30004"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6"/>
            <w:shd w:val="clear" w:color="auto" w:fill="auto"/>
            <w:vAlign w:val="center"/>
          </w:tcPr>
          <w:p w14:paraId="2224C9E1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 w14:paraId="1E9FBE16"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5"/>
            <w:shd w:val="clear" w:color="auto" w:fill="auto"/>
            <w:vAlign w:val="center"/>
          </w:tcPr>
          <w:p w14:paraId="66886819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 w14:paraId="36058D9B"/>
        </w:tc>
      </w:tr>
      <w:tr w14:paraId="5FE36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43F22254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 w14:paraId="79BE0B4F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 w14:paraId="29175A53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 w14:paraId="2381B4A2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10"/>
            <w:shd w:val="clear" w:color="auto" w:fill="auto"/>
            <w:vAlign w:val="center"/>
          </w:tcPr>
          <w:p w14:paraId="07BA1B79"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 w14:paraId="3CE67372"/>
        </w:tc>
      </w:tr>
      <w:tr w14:paraId="684F8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 w14:paraId="7AA6532A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 w14:paraId="73A4D7F4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 w14:paraId="4FB00665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 w14:paraId="5ADFD152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5"/>
            <w:vMerge w:val="restart"/>
            <w:shd w:val="clear" w:color="auto" w:fill="auto"/>
            <w:vAlign w:val="center"/>
          </w:tcPr>
          <w:p w14:paraId="11C70535"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5"/>
            <w:shd w:val="clear" w:color="auto" w:fill="auto"/>
            <w:vAlign w:val="center"/>
          </w:tcPr>
          <w:p w14:paraId="4B0AD790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 w14:paraId="097E027F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 w14:paraId="4753B2E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193A4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 w14:paraId="0C4E80B7"/>
        </w:tc>
        <w:tc>
          <w:tcPr>
            <w:tcW w:w="975" w:type="dxa"/>
            <w:gridSpan w:val="2"/>
            <w:vAlign w:val="center"/>
          </w:tcPr>
          <w:p w14:paraId="62946D2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 w14:paraId="0D1D8A4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5"/>
            <w:vMerge w:val="continue"/>
            <w:shd w:val="clear" w:color="auto" w:fill="auto"/>
            <w:vAlign w:val="center"/>
          </w:tcPr>
          <w:p w14:paraId="0F7763C8"/>
        </w:tc>
        <w:tc>
          <w:tcPr>
            <w:tcW w:w="1134" w:type="dxa"/>
            <w:gridSpan w:val="5"/>
            <w:shd w:val="clear" w:color="auto" w:fill="auto"/>
            <w:vAlign w:val="center"/>
          </w:tcPr>
          <w:p w14:paraId="12720D2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 w14:paraId="1BAA304E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DFA39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60889C5E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 w14:paraId="4C8657E7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7"/>
            <w:shd w:val="clear" w:color="auto" w:fill="auto"/>
            <w:vAlign w:val="center"/>
          </w:tcPr>
          <w:p w14:paraId="45F15165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7"/>
            <w:shd w:val="clear" w:color="auto" w:fill="auto"/>
            <w:vAlign w:val="center"/>
          </w:tcPr>
          <w:p w14:paraId="7B210996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 w14:paraId="4E07A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32940D9D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 w14:paraId="2F8FDD52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 w14:paraId="08DA2741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7"/>
            <w:shd w:val="clear" w:color="auto" w:fill="auto"/>
            <w:vAlign w:val="center"/>
          </w:tcPr>
          <w:p w14:paraId="50367C7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7"/>
            <w:shd w:val="clear" w:color="auto" w:fill="auto"/>
            <w:vAlign w:val="center"/>
          </w:tcPr>
          <w:p w14:paraId="56CEE288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 w14:paraId="2D122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 w14:paraId="103BFA14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 w14:paraId="2E42A254"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 w14:paraId="1CC67507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7"/>
            <w:shd w:val="clear" w:color="auto" w:fill="auto"/>
            <w:vAlign w:val="center"/>
          </w:tcPr>
          <w:p w14:paraId="577ADD43"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 w14:paraId="4A55A998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7"/>
            <w:shd w:val="clear" w:color="auto" w:fill="auto"/>
            <w:vAlign w:val="center"/>
          </w:tcPr>
          <w:p w14:paraId="4202D17A"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F74C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 w14:paraId="272F1501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 w14:paraId="2340231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 w14:paraId="536B7D5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 w14:paraId="2AD9E1FF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 w14:paraId="355CB090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 w14:paraId="47CCB00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 w14:paraId="78786F5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6"/>
            <w:vAlign w:val="center"/>
          </w:tcPr>
          <w:p w14:paraId="5EF55452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 w14:paraId="0EF23FE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 w14:paraId="7A589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 w14:paraId="7878603A"/>
        </w:tc>
        <w:tc>
          <w:tcPr>
            <w:tcW w:w="1093" w:type="dxa"/>
            <w:gridSpan w:val="2"/>
            <w:vAlign w:val="center"/>
          </w:tcPr>
          <w:p w14:paraId="495A87C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08551CF"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 w14:paraId="408BDE9C"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6"/>
            <w:vAlign w:val="center"/>
          </w:tcPr>
          <w:p w14:paraId="6194B69B"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69B56737"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 w14:paraId="5E48A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 w14:paraId="54DA253F"/>
        </w:tc>
        <w:tc>
          <w:tcPr>
            <w:tcW w:w="1093" w:type="dxa"/>
            <w:gridSpan w:val="2"/>
            <w:vAlign w:val="center"/>
          </w:tcPr>
          <w:p w14:paraId="24BC474D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7AB0ADD"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 w14:paraId="771EB2C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6"/>
            <w:vAlign w:val="center"/>
          </w:tcPr>
          <w:p w14:paraId="14811B60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3B0C9326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2BA33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 w14:paraId="78F98CC0"/>
        </w:tc>
        <w:tc>
          <w:tcPr>
            <w:tcW w:w="1093" w:type="dxa"/>
            <w:gridSpan w:val="2"/>
            <w:vAlign w:val="center"/>
          </w:tcPr>
          <w:p w14:paraId="5A25830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B53B092"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 w14:paraId="6493010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6"/>
            <w:vAlign w:val="center"/>
          </w:tcPr>
          <w:p w14:paraId="341718E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6FFB3EE0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35BE0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 w14:paraId="14CCE485"/>
        </w:tc>
        <w:tc>
          <w:tcPr>
            <w:tcW w:w="1093" w:type="dxa"/>
            <w:gridSpan w:val="2"/>
            <w:vAlign w:val="center"/>
          </w:tcPr>
          <w:p w14:paraId="06EA143E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779AB2D"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 w14:paraId="614C600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6"/>
            <w:vAlign w:val="center"/>
          </w:tcPr>
          <w:p w14:paraId="657B511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48BD137E"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 w14:paraId="52CCC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jc w:val="center"/>
        </w:trPr>
        <w:tc>
          <w:tcPr>
            <w:tcW w:w="1244" w:type="dxa"/>
            <w:gridSpan w:val="2"/>
            <w:vAlign w:val="center"/>
          </w:tcPr>
          <w:p w14:paraId="323A93E4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 w14:paraId="5416A94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 w14:paraId="7921513A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 w14:paraId="3B7D8D0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21"/>
          </w:tcPr>
          <w:p w14:paraId="193D2453"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 w14:paraId="634D4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 w14:paraId="0C16166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 w14:paraId="42656FB6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3143" w:type="dxa"/>
            <w:gridSpan w:val="12"/>
            <w:vAlign w:val="center"/>
          </w:tcPr>
          <w:p w14:paraId="1B1CA54D"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350" w:type="dxa"/>
            <w:gridSpan w:val="4"/>
            <w:vAlign w:val="center"/>
          </w:tcPr>
          <w:p w14:paraId="41B6CCBB">
            <w:pPr>
              <w:spacing w:line="240" w:lineRule="exact"/>
              <w:jc w:val="center"/>
              <w:rPr>
                <w:rFonts w:hint="eastAsia" w:ascii="宋体" w:hAnsi="宋体" w:eastAsia="仿宋_GB2312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近两年年度考核结果</w:t>
            </w:r>
          </w:p>
        </w:tc>
        <w:tc>
          <w:tcPr>
            <w:tcW w:w="2905" w:type="dxa"/>
            <w:gridSpan w:val="5"/>
            <w:vAlign w:val="center"/>
          </w:tcPr>
          <w:p w14:paraId="7575A834">
            <w:pPr>
              <w:spacing w:line="240" w:lineRule="exact"/>
              <w:jc w:val="center"/>
              <w:rPr>
                <w:rFonts w:ascii="宋体" w:hAnsi="宋体"/>
              </w:rPr>
            </w:pPr>
            <w:bookmarkStart w:id="0" w:name="_GoBack"/>
            <w:bookmarkEnd w:id="0"/>
          </w:p>
        </w:tc>
      </w:tr>
      <w:tr w14:paraId="7AB64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 w14:paraId="35D8C48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 w14:paraId="562C0073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 w14:paraId="082CAF8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21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C3208C3"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 w14:paraId="0AEE2C49"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 w14:paraId="3B69D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  <w:jc w:val="center"/>
        </w:trPr>
        <w:tc>
          <w:tcPr>
            <w:tcW w:w="1244" w:type="dxa"/>
            <w:gridSpan w:val="2"/>
            <w:vAlign w:val="center"/>
          </w:tcPr>
          <w:p w14:paraId="7163C110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 w14:paraId="750ED81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 w14:paraId="11B6D4A7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 w14:paraId="5EED8F5B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 w14:paraId="0B0477A5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 w14:paraId="2C114698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21"/>
            <w:shd w:val="clear" w:color="auto" w:fill="auto"/>
          </w:tcPr>
          <w:p w14:paraId="11467B8C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100E72BA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2AAAEC6C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0ABDFF7D">
            <w:pPr>
              <w:spacing w:line="240" w:lineRule="exact"/>
              <w:ind w:firstLine="480" w:firstLineChars="200"/>
              <w:rPr>
                <w:rFonts w:hint="default" w:ascii="宋体" w:hAnsi="宋体" w:eastAsia="仿宋_GB2312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单位意见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主管部门意见</w:t>
            </w:r>
          </w:p>
          <w:p w14:paraId="6923E206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0953CFD8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0E0FEE02">
            <w:pPr>
              <w:spacing w:line="240" w:lineRule="exact"/>
              <w:ind w:right="480"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（盖章）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</w:rPr>
              <w:t xml:space="preserve">（盖章） </w:t>
            </w:r>
          </w:p>
          <w:p w14:paraId="16F79272">
            <w:pPr>
              <w:spacing w:line="240" w:lineRule="exact"/>
              <w:ind w:right="480" w:firstLine="480" w:firstLineChars="200"/>
              <w:rPr>
                <w:rFonts w:hint="eastAsia" w:ascii="宋体" w:hAnsi="宋体"/>
                <w:sz w:val="24"/>
              </w:rPr>
            </w:pPr>
          </w:p>
          <w:p w14:paraId="3CD94625">
            <w:pPr>
              <w:spacing w:line="240" w:lineRule="exact"/>
              <w:ind w:right="480"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月   日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   月   日</w:t>
            </w:r>
          </w:p>
          <w:p w14:paraId="41670542"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</w:t>
            </w:r>
          </w:p>
        </w:tc>
      </w:tr>
      <w:tr w14:paraId="4577D3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 w14:paraId="5150BD3C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考调办</w:t>
            </w:r>
            <w:r>
              <w:rPr>
                <w:rFonts w:hint="eastAsia" w:ascii="宋体" w:hAnsi="宋体"/>
                <w:sz w:val="24"/>
              </w:rPr>
              <w:t>审核</w:t>
            </w:r>
          </w:p>
          <w:p w14:paraId="1F5C84BF"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21"/>
            <w:shd w:val="clear" w:color="auto" w:fill="auto"/>
            <w:vAlign w:val="center"/>
          </w:tcPr>
          <w:p w14:paraId="3CE48A17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00061FD7">
            <w:pPr>
              <w:spacing w:line="240" w:lineRule="exact"/>
              <w:rPr>
                <w:rFonts w:ascii="宋体" w:hAnsi="宋体"/>
                <w:sz w:val="24"/>
              </w:rPr>
            </w:pPr>
          </w:p>
          <w:p w14:paraId="79D5B764"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 w14:paraId="3B634E64"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tbl>
      <w:tblPr>
        <w:tblStyle w:val="5"/>
        <w:tblpPr w:leftFromText="180" w:rightFromText="180" w:vertAnchor="text" w:tblpX="10427" w:tblpY="-4105"/>
        <w:tblOverlap w:val="never"/>
        <w:tblW w:w="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</w:tblGrid>
      <w:tr w14:paraId="13753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68" w:type="dxa"/>
          </w:tcPr>
          <w:p w14:paraId="08443208"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</w:p>
        </w:tc>
      </w:tr>
      <w:tr w14:paraId="0CCCB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68" w:type="dxa"/>
          </w:tcPr>
          <w:p w14:paraId="54A5B877">
            <w:pPr>
              <w:spacing w:line="400" w:lineRule="exact"/>
              <w:jc w:val="left"/>
              <w:rPr>
                <w:rFonts w:hint="eastAsia" w:ascii="仿宋" w:hAnsi="仿宋" w:eastAsia="仿宋"/>
                <w:sz w:val="24"/>
                <w:szCs w:val="24"/>
                <w:vertAlign w:val="baseline"/>
              </w:rPr>
            </w:pPr>
          </w:p>
        </w:tc>
      </w:tr>
    </w:tbl>
    <w:p w14:paraId="1AECAD1B"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</w:t>
      </w:r>
      <w:r>
        <w:rPr>
          <w:rFonts w:hint="eastAsia" w:ascii="仿宋" w:hAnsi="仿宋" w:eastAsia="仿宋"/>
          <w:sz w:val="24"/>
          <w:szCs w:val="24"/>
          <w:lang w:eastAsia="zh-CN"/>
        </w:rPr>
        <w:t>二</w:t>
      </w:r>
      <w:r>
        <w:rPr>
          <w:rFonts w:hint="eastAsia" w:ascii="仿宋" w:hAnsi="仿宋" w:eastAsia="仿宋"/>
          <w:sz w:val="24"/>
          <w:szCs w:val="24"/>
        </w:rPr>
        <w:t>份，一份选调</w:t>
      </w:r>
      <w:r>
        <w:rPr>
          <w:rFonts w:hint="eastAsia" w:ascii="仿宋" w:hAnsi="仿宋" w:eastAsia="仿宋"/>
          <w:sz w:val="24"/>
          <w:szCs w:val="24"/>
          <w:lang w:eastAsia="zh-CN"/>
        </w:rPr>
        <w:t>报名单位</w:t>
      </w:r>
      <w:r>
        <w:rPr>
          <w:rFonts w:hint="eastAsia" w:ascii="仿宋" w:hAnsi="仿宋" w:eastAsia="仿宋"/>
          <w:sz w:val="24"/>
          <w:szCs w:val="24"/>
        </w:rPr>
        <w:t>留存，一份返还报考者。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33F350"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E39CF6"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16</w:t>
    </w:r>
    <w:r>
      <w:rPr>
        <w:rStyle w:val="7"/>
      </w:rPr>
      <w:fldChar w:fldCharType="end"/>
    </w:r>
  </w:p>
  <w:p w14:paraId="259D068C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NGViYWEwMjlmYmQ1N2I5ZjJlNDI2Y2E5MWE4YWQifQ=="/>
  </w:docVars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11565FE1"/>
    <w:rsid w:val="168B0526"/>
    <w:rsid w:val="24235C3F"/>
    <w:rsid w:val="35A01208"/>
    <w:rsid w:val="38C21956"/>
    <w:rsid w:val="3C5D604C"/>
    <w:rsid w:val="3D7C0658"/>
    <w:rsid w:val="431F731A"/>
    <w:rsid w:val="435027AE"/>
    <w:rsid w:val="462A13DD"/>
    <w:rsid w:val="52733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9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10">
    <w:name w:val="页眉 Char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374</Words>
  <Characters>377</Characters>
  <Lines>4</Lines>
  <Paragraphs>1</Paragraphs>
  <TotalTime>24</TotalTime>
  <ScaleCrop>false</ScaleCrop>
  <LinksUpToDate>false</LinksUpToDate>
  <CharactersWithSpaces>569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Administrator</cp:lastModifiedBy>
  <cp:lastPrinted>2022-12-07T07:16:00Z</cp:lastPrinted>
  <dcterms:modified xsi:type="dcterms:W3CDTF">2024-07-10T07:53:12Z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CD5E6DCC5C214ADBB309F52C3FF78E8B_13</vt:lpwstr>
  </property>
</Properties>
</file>